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29" w:rsidRPr="004A2624" w:rsidRDefault="004C4233" w:rsidP="00640CA6">
      <w:pPr>
        <w:tabs>
          <w:tab w:val="left" w:pos="284"/>
        </w:tabs>
        <w:spacing w:after="120" w:line="264" w:lineRule="auto"/>
        <w:rPr>
          <w:b/>
          <w:sz w:val="28"/>
          <w:szCs w:val="28"/>
        </w:rPr>
      </w:pPr>
      <w:r w:rsidRPr="004C4233">
        <w:rPr>
          <w:b/>
          <w:sz w:val="28"/>
          <w:szCs w:val="28"/>
        </w:rPr>
        <w:t>UNESCO Madanjeet Centre for South Asia Water Management (UMCSAWM)</w:t>
      </w:r>
      <w:r w:rsidR="00640CA6">
        <w:rPr>
          <w:b/>
          <w:sz w:val="28"/>
          <w:szCs w:val="28"/>
        </w:rPr>
        <w:t>, University of Moratuwa</w:t>
      </w:r>
    </w:p>
    <w:p w:rsidR="009F5D29" w:rsidRDefault="009F5D29" w:rsidP="000B1B58">
      <w:pPr>
        <w:tabs>
          <w:tab w:val="left" w:pos="284"/>
        </w:tabs>
        <w:jc w:val="both"/>
        <w:rPr>
          <w:b/>
        </w:rPr>
      </w:pPr>
      <w:r w:rsidRPr="004A2624">
        <w:rPr>
          <w:b/>
        </w:rPr>
        <w:t xml:space="preserve">Minutes of </w:t>
      </w:r>
      <w:r w:rsidR="004A2624">
        <w:rPr>
          <w:b/>
        </w:rPr>
        <w:t xml:space="preserve">the </w:t>
      </w:r>
      <w:r w:rsidR="00F5021A">
        <w:rPr>
          <w:b/>
        </w:rPr>
        <w:t>Board of Management Meeting</w:t>
      </w:r>
      <w:r w:rsidR="000B1B58">
        <w:rPr>
          <w:b/>
        </w:rPr>
        <w:t xml:space="preserve"> held on </w:t>
      </w:r>
      <w:r w:rsidR="00D578D0">
        <w:rPr>
          <w:b/>
        </w:rPr>
        <w:t>06</w:t>
      </w:r>
      <w:r w:rsidR="00D578D0" w:rsidRPr="00D578D0">
        <w:rPr>
          <w:b/>
          <w:vertAlign w:val="superscript"/>
        </w:rPr>
        <w:t>th</w:t>
      </w:r>
      <w:r w:rsidR="00D578D0">
        <w:rPr>
          <w:b/>
        </w:rPr>
        <w:t xml:space="preserve"> November 2017</w:t>
      </w:r>
    </w:p>
    <w:p w:rsidR="000B1B58" w:rsidRPr="004A2624" w:rsidRDefault="000B1B58" w:rsidP="000B1B58">
      <w:pPr>
        <w:tabs>
          <w:tab w:val="left" w:pos="284"/>
        </w:tabs>
        <w:spacing w:after="120" w:line="264" w:lineRule="auto"/>
        <w:jc w:val="both"/>
        <w:rPr>
          <w:b/>
        </w:rPr>
      </w:pPr>
      <w:r>
        <w:rPr>
          <w:b/>
        </w:rPr>
        <w:t>at the Board Room, Vice-Chancellor’s Office, University of Moratuwa</w:t>
      </w:r>
    </w:p>
    <w:p w:rsidR="009F5D29" w:rsidRDefault="009F5D29" w:rsidP="009F5D29">
      <w:pPr>
        <w:tabs>
          <w:tab w:val="left" w:pos="284"/>
        </w:tabs>
        <w:spacing w:after="120" w:line="264" w:lineRule="auto"/>
        <w:jc w:val="both"/>
        <w:rPr>
          <w:b/>
        </w:rPr>
      </w:pPr>
      <w:r w:rsidRPr="004A2624">
        <w:rPr>
          <w:b/>
        </w:rPr>
        <w:t xml:space="preserve">Meeting Number: </w:t>
      </w:r>
      <w:r w:rsidR="004C4233" w:rsidRPr="004C4233">
        <w:rPr>
          <w:b/>
        </w:rPr>
        <w:t>UMCSAWM-</w:t>
      </w:r>
      <w:r w:rsidR="00F5021A">
        <w:rPr>
          <w:b/>
        </w:rPr>
        <w:t>BoM</w:t>
      </w:r>
      <w:r w:rsidRPr="004A2624">
        <w:rPr>
          <w:b/>
        </w:rPr>
        <w:t xml:space="preserve"> 0</w:t>
      </w:r>
      <w:r w:rsidR="00D401E0">
        <w:rPr>
          <w:b/>
        </w:rPr>
        <w:t xml:space="preserve">6 </w:t>
      </w:r>
      <w:r w:rsidRPr="004A2624">
        <w:rPr>
          <w:b/>
        </w:rPr>
        <w:t>(201</w:t>
      </w:r>
      <w:r w:rsidR="00D401E0">
        <w:rPr>
          <w:b/>
        </w:rPr>
        <w:t>7</w:t>
      </w:r>
      <w:r w:rsidRPr="004A2624">
        <w:rPr>
          <w:b/>
        </w:rPr>
        <w:t>)</w:t>
      </w:r>
    </w:p>
    <w:p w:rsidR="009F5D29" w:rsidRPr="004A2624" w:rsidRDefault="00DE45F8" w:rsidP="009F5D29">
      <w:pPr>
        <w:tabs>
          <w:tab w:val="left" w:pos="284"/>
        </w:tabs>
        <w:spacing w:line="264" w:lineRule="auto"/>
        <w:jc w:val="both"/>
        <w:rPr>
          <w:sz w:val="22"/>
          <w:szCs w:val="22"/>
        </w:rPr>
      </w:pPr>
      <w:r>
        <w:rPr>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95250</wp:posOffset>
                </wp:positionV>
                <wp:extent cx="5562600" cy="0"/>
                <wp:effectExtent l="12065" t="8890" r="698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44645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pt" to="43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" strokeweight="1pt"/>
            </w:pict>
          </mc:Fallback>
        </mc:AlternateContent>
      </w:r>
      <w:r w:rsidR="009F5D29" w:rsidRPr="004A2624">
        <w:rPr>
          <w:sz w:val="22"/>
          <w:szCs w:val="22"/>
        </w:rPr>
        <w:t xml:space="preserve"> </w:t>
      </w:r>
    </w:p>
    <w:p w:rsidR="009F5D29" w:rsidRDefault="009F5D29" w:rsidP="00EE78E1">
      <w:pPr>
        <w:tabs>
          <w:tab w:val="left" w:pos="284"/>
        </w:tabs>
        <w:spacing w:after="60" w:line="264" w:lineRule="auto"/>
        <w:jc w:val="both"/>
        <w:rPr>
          <w:b/>
        </w:rPr>
      </w:pPr>
      <w:r w:rsidRPr="004A2624">
        <w:rPr>
          <w:b/>
        </w:rPr>
        <w:t>Present:</w:t>
      </w:r>
    </w:p>
    <w:tbl>
      <w:tblPr>
        <w:tblStyle w:val="TableGrid"/>
        <w:tblW w:w="0" w:type="auto"/>
        <w:tblInd w:w="108" w:type="dxa"/>
        <w:tblLook w:val="04A0" w:firstRow="1" w:lastRow="0" w:firstColumn="1" w:lastColumn="0" w:noHBand="0" w:noVBand="1"/>
      </w:tblPr>
      <w:tblGrid>
        <w:gridCol w:w="9000"/>
      </w:tblGrid>
      <w:tr w:rsidR="00AA5520" w:rsidRPr="00D401E0" w:rsidTr="00310179">
        <w:tc>
          <w:tcPr>
            <w:tcW w:w="9000" w:type="dxa"/>
            <w:tcBorders>
              <w:top w:val="nil"/>
              <w:left w:val="nil"/>
              <w:bottom w:val="nil"/>
              <w:right w:val="nil"/>
            </w:tcBorders>
          </w:tcPr>
          <w:p w:rsidR="00AA5520" w:rsidRPr="00D401E0" w:rsidRDefault="00AA5520" w:rsidP="00310179">
            <w:pPr>
              <w:rPr>
                <w:bCs/>
                <w:lang w:val="en-US"/>
              </w:rPr>
            </w:pPr>
            <w:r w:rsidRPr="00D401E0">
              <w:rPr>
                <w:bCs/>
                <w:lang w:val="en-US"/>
              </w:rPr>
              <w:t xml:space="preserve">Professor A. K. W. </w:t>
            </w:r>
            <w:proofErr w:type="spellStart"/>
            <w:r w:rsidRPr="00D401E0">
              <w:rPr>
                <w:bCs/>
                <w:lang w:val="en-US"/>
              </w:rPr>
              <w:t>Jayawardane</w:t>
            </w:r>
            <w:proofErr w:type="spellEnd"/>
          </w:p>
        </w:tc>
      </w:tr>
      <w:tr w:rsidR="00AA5520" w:rsidRPr="00D401E0" w:rsidTr="00310179">
        <w:tc>
          <w:tcPr>
            <w:tcW w:w="9000" w:type="dxa"/>
            <w:tcBorders>
              <w:top w:val="nil"/>
              <w:left w:val="nil"/>
              <w:bottom w:val="nil"/>
              <w:right w:val="nil"/>
            </w:tcBorders>
          </w:tcPr>
          <w:p w:rsidR="00AA5520" w:rsidRPr="00D401E0" w:rsidRDefault="00AA5520" w:rsidP="00310179">
            <w:pPr>
              <w:spacing w:after="60"/>
              <w:rPr>
                <w:bCs/>
                <w:lang w:val="en-US"/>
              </w:rPr>
            </w:pPr>
            <w:r w:rsidRPr="00D401E0">
              <w:rPr>
                <w:bCs/>
                <w:i/>
                <w:lang w:val="en-US"/>
              </w:rPr>
              <w:t>Vice-Chancellor, University of Moratuwa (</w:t>
            </w:r>
            <w:proofErr w:type="spellStart"/>
            <w:r w:rsidRPr="00D401E0">
              <w:rPr>
                <w:bCs/>
                <w:i/>
                <w:lang w:val="en-US"/>
              </w:rPr>
              <w:t>UoM</w:t>
            </w:r>
            <w:proofErr w:type="spellEnd"/>
            <w:r w:rsidRPr="00D401E0">
              <w:rPr>
                <w:bCs/>
                <w:i/>
                <w:lang w:val="en-US"/>
              </w:rPr>
              <w:t>)</w:t>
            </w:r>
            <w:r w:rsidRPr="00D401E0">
              <w:rPr>
                <w:bCs/>
                <w:lang w:val="en-US"/>
              </w:rPr>
              <w:tab/>
            </w:r>
            <w:r w:rsidRPr="00D401E0">
              <w:rPr>
                <w:bCs/>
                <w:lang w:val="en-US"/>
              </w:rPr>
              <w:tab/>
            </w:r>
            <w:r w:rsidRPr="00D401E0">
              <w:rPr>
                <w:bCs/>
                <w:lang w:val="en-US"/>
              </w:rPr>
              <w:tab/>
            </w:r>
            <w:r w:rsidRPr="00D401E0">
              <w:rPr>
                <w:bCs/>
                <w:lang w:val="en-US"/>
              </w:rPr>
              <w:tab/>
            </w:r>
            <w:r w:rsidR="00D401E0">
              <w:rPr>
                <w:bCs/>
                <w:lang w:val="en-US"/>
              </w:rPr>
              <w:t xml:space="preserve"> </w:t>
            </w:r>
            <w:r w:rsidRPr="00D401E0">
              <w:rPr>
                <w:bCs/>
                <w:lang w:val="en-US"/>
              </w:rPr>
              <w:t>Chairman</w:t>
            </w:r>
          </w:p>
        </w:tc>
      </w:tr>
      <w:tr w:rsidR="00AA5520" w:rsidRPr="00D401E0" w:rsidTr="00310179">
        <w:tc>
          <w:tcPr>
            <w:tcW w:w="9000" w:type="dxa"/>
            <w:tcBorders>
              <w:top w:val="nil"/>
              <w:left w:val="nil"/>
              <w:bottom w:val="nil"/>
              <w:right w:val="nil"/>
            </w:tcBorders>
          </w:tcPr>
          <w:p w:rsidR="00AA5520" w:rsidRPr="00D401E0" w:rsidRDefault="00AA5520" w:rsidP="00310179">
            <w:pPr>
              <w:rPr>
                <w:bCs/>
                <w:i/>
                <w:lang w:val="en-US"/>
              </w:rPr>
            </w:pPr>
            <w:r w:rsidRPr="00D401E0">
              <w:rPr>
                <w:bCs/>
                <w:lang w:val="en-US"/>
              </w:rPr>
              <w:t>Professor N. T. S. Wijesekera</w:t>
            </w:r>
            <w:r w:rsidRPr="00D401E0">
              <w:rPr>
                <w:bCs/>
                <w:i/>
                <w:lang w:val="en-US"/>
              </w:rPr>
              <w:t xml:space="preserve"> </w:t>
            </w:r>
          </w:p>
          <w:p w:rsidR="00AA5520" w:rsidRPr="00D401E0" w:rsidRDefault="00AA5520" w:rsidP="00EE78E1">
            <w:pPr>
              <w:spacing w:after="60"/>
              <w:rPr>
                <w:bCs/>
                <w:lang w:val="en-US"/>
              </w:rPr>
            </w:pPr>
            <w:r w:rsidRPr="00D401E0">
              <w:rPr>
                <w:bCs/>
                <w:i/>
                <w:lang w:val="en-US"/>
              </w:rPr>
              <w:t>Chairman of the Centre</w:t>
            </w:r>
            <w:r w:rsidRPr="00D401E0">
              <w:rPr>
                <w:bCs/>
                <w:i/>
                <w:lang w:val="en-US"/>
              </w:rPr>
              <w:tab/>
            </w:r>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r>
            <w:r w:rsidR="00D401E0">
              <w:rPr>
                <w:bCs/>
                <w:lang w:val="en-US"/>
              </w:rPr>
              <w:t xml:space="preserve"> </w:t>
            </w:r>
            <w:r w:rsidRPr="00D401E0">
              <w:rPr>
                <w:bCs/>
                <w:lang w:val="en-US"/>
              </w:rPr>
              <w:t>Member</w:t>
            </w:r>
          </w:p>
        </w:tc>
      </w:tr>
      <w:tr w:rsidR="00AA5520" w:rsidRPr="00D401E0" w:rsidTr="00310179">
        <w:tc>
          <w:tcPr>
            <w:tcW w:w="9000" w:type="dxa"/>
            <w:tcBorders>
              <w:top w:val="nil"/>
              <w:left w:val="nil"/>
              <w:bottom w:val="nil"/>
              <w:right w:val="nil"/>
            </w:tcBorders>
          </w:tcPr>
          <w:p w:rsidR="00AA5520" w:rsidRPr="00D401E0" w:rsidRDefault="00AA5520" w:rsidP="00CE763A">
            <w:pPr>
              <w:rPr>
                <w:bCs/>
                <w:lang w:val="en-US"/>
              </w:rPr>
            </w:pPr>
            <w:r w:rsidRPr="00D401E0">
              <w:rPr>
                <w:bCs/>
                <w:lang w:val="en-US"/>
              </w:rPr>
              <w:t xml:space="preserve">Prof. </w:t>
            </w:r>
            <w:r w:rsidR="00CE763A" w:rsidRPr="00D401E0">
              <w:rPr>
                <w:bCs/>
                <w:lang w:val="en-US"/>
              </w:rPr>
              <w:t xml:space="preserve">Mrs. </w:t>
            </w:r>
            <w:r w:rsidRPr="00D401E0">
              <w:rPr>
                <w:bCs/>
                <w:lang w:val="en-US"/>
              </w:rPr>
              <w:t xml:space="preserve">Uma </w:t>
            </w:r>
            <w:proofErr w:type="spellStart"/>
            <w:r w:rsidRPr="00D401E0">
              <w:rPr>
                <w:bCs/>
                <w:lang w:val="en-US"/>
              </w:rPr>
              <w:t>Coomaraswamy</w:t>
            </w:r>
            <w:proofErr w:type="spellEnd"/>
          </w:p>
        </w:tc>
      </w:tr>
      <w:tr w:rsidR="00AA5520" w:rsidRPr="00D401E0" w:rsidTr="00310179">
        <w:tc>
          <w:tcPr>
            <w:tcW w:w="9000" w:type="dxa"/>
            <w:tcBorders>
              <w:top w:val="nil"/>
              <w:left w:val="nil"/>
              <w:bottom w:val="nil"/>
              <w:right w:val="nil"/>
            </w:tcBorders>
          </w:tcPr>
          <w:p w:rsidR="00AA5520" w:rsidRPr="00D401E0" w:rsidRDefault="00AA5520" w:rsidP="00310179">
            <w:pPr>
              <w:spacing w:after="60"/>
              <w:rPr>
                <w:bCs/>
              </w:rPr>
            </w:pPr>
            <w:r w:rsidRPr="00D401E0">
              <w:rPr>
                <w:bCs/>
                <w:i/>
                <w:lang w:val="en-US"/>
              </w:rPr>
              <w:t>SAF Board Member and outside subject expert nominated by the SAF</w:t>
            </w:r>
          </w:p>
        </w:tc>
      </w:tr>
      <w:tr w:rsidR="00AA5520" w:rsidRPr="00D401E0" w:rsidTr="00310179">
        <w:tc>
          <w:tcPr>
            <w:tcW w:w="9000" w:type="dxa"/>
            <w:tcBorders>
              <w:top w:val="nil"/>
              <w:left w:val="nil"/>
              <w:bottom w:val="nil"/>
              <w:right w:val="nil"/>
            </w:tcBorders>
          </w:tcPr>
          <w:p w:rsidR="00AA5520" w:rsidRPr="00D401E0" w:rsidRDefault="00AA5520" w:rsidP="00310179">
            <w:pPr>
              <w:spacing w:before="40" w:after="40"/>
              <w:rPr>
                <w:bCs/>
                <w:lang w:val="en-US"/>
              </w:rPr>
            </w:pPr>
            <w:r w:rsidRPr="00D401E0">
              <w:rPr>
                <w:bCs/>
                <w:lang w:val="en-US"/>
              </w:rPr>
              <w:t>Prof.  K.</w:t>
            </w:r>
            <w:r w:rsidR="004B7BBD" w:rsidRPr="00D401E0">
              <w:rPr>
                <w:bCs/>
                <w:lang w:val="en-US"/>
              </w:rPr>
              <w:t xml:space="preserve"> </w:t>
            </w:r>
            <w:r w:rsidRPr="00D401E0">
              <w:rPr>
                <w:bCs/>
                <w:lang w:val="en-US"/>
              </w:rPr>
              <w:t>K.</w:t>
            </w:r>
            <w:r w:rsidR="004B7BBD" w:rsidRPr="00D401E0">
              <w:rPr>
                <w:bCs/>
                <w:lang w:val="en-US"/>
              </w:rPr>
              <w:t xml:space="preserve"> </w:t>
            </w:r>
            <w:r w:rsidRPr="00D401E0">
              <w:rPr>
                <w:bCs/>
                <w:lang w:val="en-US"/>
              </w:rPr>
              <w:t>C.</w:t>
            </w:r>
            <w:r w:rsidR="004B7BBD" w:rsidRPr="00D401E0">
              <w:rPr>
                <w:bCs/>
                <w:lang w:val="en-US"/>
              </w:rPr>
              <w:t xml:space="preserve"> </w:t>
            </w:r>
            <w:r w:rsidRPr="00D401E0">
              <w:rPr>
                <w:bCs/>
                <w:lang w:val="en-US"/>
              </w:rPr>
              <w:t xml:space="preserve">K. </w:t>
            </w:r>
            <w:proofErr w:type="spellStart"/>
            <w:r w:rsidRPr="00D401E0">
              <w:rPr>
                <w:bCs/>
                <w:lang w:val="en-US"/>
              </w:rPr>
              <w:t>Perera</w:t>
            </w:r>
            <w:proofErr w:type="spellEnd"/>
          </w:p>
          <w:p w:rsidR="00AA5520" w:rsidRPr="00D401E0" w:rsidRDefault="00AA5520" w:rsidP="00EE78E1">
            <w:pPr>
              <w:spacing w:after="120"/>
              <w:rPr>
                <w:bCs/>
                <w:lang w:val="en-US"/>
              </w:rPr>
            </w:pPr>
            <w:r w:rsidRPr="00D401E0">
              <w:rPr>
                <w:bCs/>
                <w:i/>
                <w:lang w:val="en-US"/>
              </w:rPr>
              <w:t xml:space="preserve">Dean, Faculty of Engineering, </w:t>
            </w:r>
            <w:proofErr w:type="spellStart"/>
            <w:r w:rsidRPr="00D401E0">
              <w:rPr>
                <w:bCs/>
                <w:i/>
                <w:lang w:val="en-US"/>
              </w:rPr>
              <w:t>UoM</w:t>
            </w:r>
            <w:proofErr w:type="spellEnd"/>
            <w:r w:rsidRPr="00D401E0">
              <w:rPr>
                <w:bCs/>
                <w:lang w:val="en-US"/>
              </w:rPr>
              <w:tab/>
            </w:r>
            <w:r w:rsidRPr="00D401E0">
              <w:rPr>
                <w:bCs/>
                <w:lang w:val="en-US"/>
              </w:rPr>
              <w:tab/>
            </w:r>
            <w:r w:rsidRPr="00D401E0">
              <w:rPr>
                <w:bCs/>
                <w:lang w:val="en-US"/>
              </w:rPr>
              <w:tab/>
              <w:t xml:space="preserve">              </w:t>
            </w:r>
            <w:r w:rsidR="00D401E0">
              <w:rPr>
                <w:bCs/>
                <w:lang w:val="en-US"/>
              </w:rPr>
              <w:t xml:space="preserve">                        </w:t>
            </w:r>
            <w:r w:rsidRPr="00D401E0">
              <w:rPr>
                <w:bCs/>
                <w:lang w:val="en-US"/>
              </w:rPr>
              <w:t>Member</w:t>
            </w:r>
          </w:p>
        </w:tc>
      </w:tr>
      <w:tr w:rsidR="00AA5520" w:rsidRPr="00D401E0" w:rsidTr="00310179">
        <w:tc>
          <w:tcPr>
            <w:tcW w:w="9000" w:type="dxa"/>
            <w:tcBorders>
              <w:top w:val="nil"/>
              <w:left w:val="nil"/>
              <w:bottom w:val="nil"/>
              <w:right w:val="nil"/>
            </w:tcBorders>
          </w:tcPr>
          <w:p w:rsidR="00AA5520" w:rsidRPr="00D401E0" w:rsidRDefault="00AA5520" w:rsidP="00EE78E1">
            <w:pPr>
              <w:rPr>
                <w:bCs/>
                <w:lang w:val="en-US"/>
              </w:rPr>
            </w:pPr>
            <w:r w:rsidRPr="00D401E0">
              <w:rPr>
                <w:bCs/>
                <w:lang w:val="en-US"/>
              </w:rPr>
              <w:t>Mr. D.</w:t>
            </w:r>
            <w:r w:rsidR="004B7BBD" w:rsidRPr="00D401E0">
              <w:rPr>
                <w:bCs/>
                <w:lang w:val="en-US"/>
              </w:rPr>
              <w:t xml:space="preserve"> </w:t>
            </w:r>
            <w:r w:rsidRPr="00D401E0">
              <w:rPr>
                <w:bCs/>
                <w:lang w:val="en-US"/>
              </w:rPr>
              <w:t>L.</w:t>
            </w:r>
            <w:r w:rsidR="004B7BBD" w:rsidRPr="00D401E0">
              <w:rPr>
                <w:bCs/>
                <w:lang w:val="en-US"/>
              </w:rPr>
              <w:t xml:space="preserve"> </w:t>
            </w:r>
            <w:r w:rsidRPr="00D401E0">
              <w:rPr>
                <w:bCs/>
                <w:lang w:val="en-US"/>
              </w:rPr>
              <w:t xml:space="preserve">D. Jayantha </w:t>
            </w:r>
          </w:p>
        </w:tc>
      </w:tr>
      <w:tr w:rsidR="00AA5520" w:rsidRPr="00D401E0" w:rsidTr="00310179">
        <w:tc>
          <w:tcPr>
            <w:tcW w:w="9000" w:type="dxa"/>
            <w:tcBorders>
              <w:top w:val="nil"/>
              <w:left w:val="nil"/>
              <w:bottom w:val="nil"/>
              <w:right w:val="nil"/>
            </w:tcBorders>
          </w:tcPr>
          <w:p w:rsidR="00AA5520" w:rsidRPr="00D401E0" w:rsidRDefault="00AA5520" w:rsidP="00EE78E1">
            <w:pPr>
              <w:spacing w:after="120"/>
              <w:rPr>
                <w:bCs/>
                <w:lang w:val="en-US"/>
              </w:rPr>
            </w:pPr>
            <w:r w:rsidRPr="00D401E0">
              <w:rPr>
                <w:bCs/>
                <w:i/>
                <w:lang w:val="en-US"/>
              </w:rPr>
              <w:t xml:space="preserve">Actg. Registrar, </w:t>
            </w:r>
            <w:proofErr w:type="spellStart"/>
            <w:r w:rsidRPr="00D401E0">
              <w:rPr>
                <w:bCs/>
                <w:i/>
                <w:lang w:val="en-US"/>
              </w:rPr>
              <w:t>UoM</w:t>
            </w:r>
            <w:proofErr w:type="spellEnd"/>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t xml:space="preserve">                          Member</w:t>
            </w:r>
          </w:p>
        </w:tc>
      </w:tr>
      <w:tr w:rsidR="00AA5520" w:rsidRPr="00D401E0" w:rsidTr="00310179">
        <w:tc>
          <w:tcPr>
            <w:tcW w:w="9000" w:type="dxa"/>
            <w:tcBorders>
              <w:top w:val="nil"/>
              <w:left w:val="nil"/>
              <w:bottom w:val="nil"/>
              <w:right w:val="nil"/>
            </w:tcBorders>
          </w:tcPr>
          <w:p w:rsidR="00AA5520" w:rsidRPr="00D401E0" w:rsidRDefault="00AA5520" w:rsidP="00EE78E1">
            <w:pPr>
              <w:rPr>
                <w:bCs/>
                <w:lang w:val="en-US"/>
              </w:rPr>
            </w:pPr>
            <w:r w:rsidRPr="00D401E0">
              <w:rPr>
                <w:bCs/>
                <w:lang w:val="en-US"/>
              </w:rPr>
              <w:t>Mr. K.</w:t>
            </w:r>
            <w:r w:rsidR="004B7BBD" w:rsidRPr="00D401E0">
              <w:rPr>
                <w:bCs/>
                <w:lang w:val="en-US"/>
              </w:rPr>
              <w:t xml:space="preserve"> </w:t>
            </w:r>
            <w:r w:rsidRPr="00D401E0">
              <w:rPr>
                <w:bCs/>
                <w:lang w:val="en-US"/>
              </w:rPr>
              <w:t>A.</w:t>
            </w:r>
            <w:r w:rsidR="004B7BBD" w:rsidRPr="00D401E0">
              <w:rPr>
                <w:bCs/>
                <w:lang w:val="en-US"/>
              </w:rPr>
              <w:t xml:space="preserve"> </w:t>
            </w:r>
            <w:r w:rsidRPr="00D401E0">
              <w:rPr>
                <w:bCs/>
                <w:lang w:val="en-US"/>
              </w:rPr>
              <w:t xml:space="preserve">D. </w:t>
            </w:r>
            <w:proofErr w:type="spellStart"/>
            <w:r w:rsidRPr="00D401E0">
              <w:rPr>
                <w:bCs/>
                <w:lang w:val="en-US"/>
              </w:rPr>
              <w:t>Pushpakeerthi</w:t>
            </w:r>
            <w:proofErr w:type="spellEnd"/>
          </w:p>
        </w:tc>
      </w:tr>
      <w:tr w:rsidR="00AA5520" w:rsidRPr="00D401E0" w:rsidTr="00310179">
        <w:tc>
          <w:tcPr>
            <w:tcW w:w="9000" w:type="dxa"/>
            <w:tcBorders>
              <w:top w:val="nil"/>
              <w:left w:val="nil"/>
              <w:bottom w:val="nil"/>
              <w:right w:val="nil"/>
            </w:tcBorders>
          </w:tcPr>
          <w:p w:rsidR="00AA5520" w:rsidRPr="00D401E0" w:rsidRDefault="00AA5520" w:rsidP="00EE78E1">
            <w:pPr>
              <w:spacing w:after="60"/>
              <w:rPr>
                <w:bCs/>
                <w:lang w:val="en-US"/>
              </w:rPr>
            </w:pPr>
            <w:r w:rsidRPr="00D401E0">
              <w:rPr>
                <w:bCs/>
                <w:i/>
                <w:lang w:val="en-US"/>
              </w:rPr>
              <w:t xml:space="preserve">Bursar, </w:t>
            </w:r>
            <w:proofErr w:type="spellStart"/>
            <w:r w:rsidRPr="00D401E0">
              <w:rPr>
                <w:bCs/>
                <w:i/>
                <w:lang w:val="en-US"/>
              </w:rPr>
              <w:t>UoM</w:t>
            </w:r>
            <w:proofErr w:type="spellEnd"/>
            <w:r w:rsidRPr="00D401E0">
              <w:rPr>
                <w:bCs/>
                <w:i/>
                <w:lang w:val="en-US"/>
              </w:rPr>
              <w:tab/>
            </w:r>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r>
            <w:r w:rsidRPr="00D401E0">
              <w:rPr>
                <w:bCs/>
                <w:lang w:val="en-US"/>
              </w:rPr>
              <w:tab/>
              <w:t xml:space="preserve">                          Member</w:t>
            </w:r>
          </w:p>
        </w:tc>
      </w:tr>
    </w:tbl>
    <w:p w:rsidR="00FD27EB" w:rsidRPr="00D401E0" w:rsidRDefault="00FD27EB" w:rsidP="00EE78E1">
      <w:pPr>
        <w:tabs>
          <w:tab w:val="left" w:pos="284"/>
        </w:tabs>
        <w:spacing w:before="120" w:after="60" w:line="264" w:lineRule="auto"/>
        <w:jc w:val="both"/>
        <w:rPr>
          <w:b/>
        </w:rPr>
      </w:pPr>
      <w:r w:rsidRPr="00D401E0">
        <w:rPr>
          <w:b/>
        </w:rPr>
        <w:t>Others:</w:t>
      </w:r>
    </w:p>
    <w:tbl>
      <w:tblPr>
        <w:tblStyle w:val="TableGrid"/>
        <w:tblW w:w="0" w:type="auto"/>
        <w:tblInd w:w="108" w:type="dxa"/>
        <w:tblLook w:val="04A0" w:firstRow="1" w:lastRow="0" w:firstColumn="1" w:lastColumn="0" w:noHBand="0" w:noVBand="1"/>
      </w:tblPr>
      <w:tblGrid>
        <w:gridCol w:w="9000"/>
      </w:tblGrid>
      <w:tr w:rsidR="00FD27EB" w:rsidRPr="00D401E0" w:rsidTr="00310179">
        <w:tc>
          <w:tcPr>
            <w:tcW w:w="9000" w:type="dxa"/>
            <w:tcBorders>
              <w:top w:val="nil"/>
              <w:left w:val="nil"/>
              <w:bottom w:val="nil"/>
              <w:right w:val="nil"/>
            </w:tcBorders>
          </w:tcPr>
          <w:p w:rsidR="00FD27EB" w:rsidRPr="00D401E0" w:rsidRDefault="00FD27EB" w:rsidP="00EE78E1">
            <w:pPr>
              <w:spacing w:before="40"/>
              <w:rPr>
                <w:bCs/>
                <w:lang w:val="en-US"/>
              </w:rPr>
            </w:pPr>
            <w:r w:rsidRPr="00D401E0">
              <w:rPr>
                <w:bCs/>
                <w:lang w:val="en-US"/>
              </w:rPr>
              <w:t xml:space="preserve">Dr. R. L. H. L </w:t>
            </w:r>
            <w:proofErr w:type="spellStart"/>
            <w:r w:rsidRPr="00D401E0">
              <w:rPr>
                <w:bCs/>
                <w:lang w:val="en-US"/>
              </w:rPr>
              <w:t>Rajapakse</w:t>
            </w:r>
            <w:proofErr w:type="spellEnd"/>
          </w:p>
        </w:tc>
      </w:tr>
      <w:tr w:rsidR="00FD27EB" w:rsidRPr="00D401E0" w:rsidTr="00310179">
        <w:tc>
          <w:tcPr>
            <w:tcW w:w="9000" w:type="dxa"/>
            <w:tcBorders>
              <w:top w:val="nil"/>
              <w:left w:val="nil"/>
              <w:bottom w:val="nil"/>
              <w:right w:val="nil"/>
            </w:tcBorders>
          </w:tcPr>
          <w:p w:rsidR="00FD27EB" w:rsidRPr="00D401E0" w:rsidRDefault="00FD27EB" w:rsidP="00FD27EB">
            <w:pPr>
              <w:spacing w:before="40" w:after="40"/>
              <w:rPr>
                <w:bCs/>
                <w:lang w:val="en-US"/>
              </w:rPr>
            </w:pPr>
            <w:r w:rsidRPr="00D401E0">
              <w:rPr>
                <w:bCs/>
                <w:i/>
                <w:lang w:val="en-US"/>
              </w:rPr>
              <w:t xml:space="preserve">Course Coordinator/Senior Lecturer, </w:t>
            </w:r>
            <w:proofErr w:type="spellStart"/>
            <w:r w:rsidRPr="00D401E0">
              <w:rPr>
                <w:bCs/>
                <w:i/>
                <w:lang w:val="en-US"/>
              </w:rPr>
              <w:t>UoM</w:t>
            </w:r>
            <w:proofErr w:type="spellEnd"/>
            <w:r w:rsidRPr="00D401E0">
              <w:rPr>
                <w:bCs/>
                <w:i/>
                <w:lang w:val="en-US"/>
              </w:rPr>
              <w:tab/>
            </w:r>
            <w:r w:rsidRPr="00D401E0">
              <w:rPr>
                <w:bCs/>
                <w:lang w:val="en-US"/>
              </w:rPr>
              <w:tab/>
            </w:r>
            <w:r w:rsidRPr="00D401E0">
              <w:rPr>
                <w:bCs/>
                <w:lang w:val="en-US"/>
              </w:rPr>
              <w:tab/>
              <w:t xml:space="preserve">                          Observer</w:t>
            </w:r>
          </w:p>
        </w:tc>
      </w:tr>
    </w:tbl>
    <w:p w:rsidR="00AA5520" w:rsidRPr="00D401E0" w:rsidRDefault="00AA5520" w:rsidP="00EE78E1">
      <w:pPr>
        <w:tabs>
          <w:tab w:val="left" w:pos="284"/>
        </w:tabs>
        <w:spacing w:before="120" w:after="60" w:line="264" w:lineRule="auto"/>
        <w:jc w:val="both"/>
        <w:rPr>
          <w:b/>
        </w:rPr>
      </w:pPr>
      <w:r w:rsidRPr="00D401E0">
        <w:rPr>
          <w:b/>
        </w:rPr>
        <w:t>Apologies:</w:t>
      </w:r>
    </w:p>
    <w:tbl>
      <w:tblPr>
        <w:tblStyle w:val="TableGrid"/>
        <w:tblW w:w="0" w:type="auto"/>
        <w:tblInd w:w="108" w:type="dxa"/>
        <w:tblLook w:val="04A0" w:firstRow="1" w:lastRow="0" w:firstColumn="1" w:lastColumn="0" w:noHBand="0" w:noVBand="1"/>
      </w:tblPr>
      <w:tblGrid>
        <w:gridCol w:w="9000"/>
      </w:tblGrid>
      <w:tr w:rsidR="00AA5520" w:rsidRPr="00D401E0" w:rsidTr="000B1B58">
        <w:tc>
          <w:tcPr>
            <w:tcW w:w="9000" w:type="dxa"/>
            <w:tcBorders>
              <w:top w:val="nil"/>
              <w:left w:val="nil"/>
              <w:bottom w:val="nil"/>
              <w:right w:val="nil"/>
            </w:tcBorders>
          </w:tcPr>
          <w:p w:rsidR="00AA5520" w:rsidRPr="00D401E0" w:rsidRDefault="00AA5520" w:rsidP="00EE78E1">
            <w:pPr>
              <w:rPr>
                <w:bCs/>
                <w:lang w:val="en-US"/>
              </w:rPr>
            </w:pPr>
            <w:r w:rsidRPr="00D401E0">
              <w:rPr>
                <w:bCs/>
                <w:lang w:val="en-US"/>
              </w:rPr>
              <w:t>Madame Chandrika Bandaranaike Kumaratunga</w:t>
            </w:r>
          </w:p>
        </w:tc>
      </w:tr>
      <w:tr w:rsidR="00AA5520" w:rsidRPr="00D401E0" w:rsidTr="000B1B58">
        <w:tc>
          <w:tcPr>
            <w:tcW w:w="9000" w:type="dxa"/>
            <w:tcBorders>
              <w:top w:val="nil"/>
              <w:left w:val="nil"/>
              <w:bottom w:val="nil"/>
              <w:right w:val="nil"/>
            </w:tcBorders>
          </w:tcPr>
          <w:p w:rsidR="00AA5520" w:rsidRPr="00D401E0" w:rsidRDefault="00AA5520" w:rsidP="00EE78E1">
            <w:pPr>
              <w:spacing w:after="120"/>
              <w:rPr>
                <w:bCs/>
                <w:lang w:val="en-US"/>
              </w:rPr>
            </w:pPr>
            <w:r w:rsidRPr="00D401E0">
              <w:rPr>
                <w:bCs/>
                <w:i/>
                <w:lang w:val="en-US"/>
              </w:rPr>
              <w:t>Chairperson of SAF-Sri Lanka Chapter</w:t>
            </w:r>
            <w:r w:rsidRPr="00D401E0">
              <w:rPr>
                <w:bCs/>
                <w:i/>
                <w:lang w:val="en-US"/>
              </w:rPr>
              <w:tab/>
            </w:r>
            <w:r w:rsidRPr="00D401E0">
              <w:rPr>
                <w:bCs/>
                <w:lang w:val="en-US"/>
              </w:rPr>
              <w:tab/>
            </w:r>
            <w:r w:rsidRPr="00D401E0">
              <w:rPr>
                <w:bCs/>
                <w:lang w:val="en-US"/>
              </w:rPr>
              <w:tab/>
            </w:r>
            <w:r w:rsidRPr="00D401E0">
              <w:rPr>
                <w:bCs/>
                <w:lang w:val="en-US"/>
              </w:rPr>
              <w:tab/>
            </w:r>
            <w:r w:rsidR="00FD27EB" w:rsidRPr="00D401E0">
              <w:rPr>
                <w:bCs/>
                <w:lang w:val="en-US"/>
              </w:rPr>
              <w:t xml:space="preserve">           </w:t>
            </w:r>
            <w:r w:rsidR="00D401E0">
              <w:rPr>
                <w:bCs/>
                <w:lang w:val="en-US"/>
              </w:rPr>
              <w:t xml:space="preserve">   </w:t>
            </w:r>
            <w:r w:rsidRPr="00D401E0">
              <w:rPr>
                <w:bCs/>
                <w:lang w:val="en-US"/>
              </w:rPr>
              <w:t>Co-Chairman</w:t>
            </w:r>
          </w:p>
        </w:tc>
      </w:tr>
      <w:tr w:rsidR="00AA5520" w:rsidRPr="00D401E0" w:rsidTr="000B1B58">
        <w:tc>
          <w:tcPr>
            <w:tcW w:w="9000" w:type="dxa"/>
            <w:tcBorders>
              <w:top w:val="nil"/>
              <w:left w:val="nil"/>
              <w:bottom w:val="nil"/>
              <w:right w:val="nil"/>
            </w:tcBorders>
          </w:tcPr>
          <w:p w:rsidR="00AA5520" w:rsidRPr="00D401E0" w:rsidRDefault="00AA5520" w:rsidP="00EE78E1">
            <w:pPr>
              <w:rPr>
                <w:bCs/>
                <w:lang w:val="en-US"/>
              </w:rPr>
            </w:pPr>
            <w:r w:rsidRPr="00D401E0">
              <w:rPr>
                <w:bCs/>
                <w:lang w:val="en-US"/>
              </w:rPr>
              <w:t xml:space="preserve">Professor J. M. S. J. </w:t>
            </w:r>
            <w:proofErr w:type="spellStart"/>
            <w:r w:rsidRPr="00D401E0">
              <w:rPr>
                <w:bCs/>
                <w:lang w:val="en-US"/>
              </w:rPr>
              <w:t>Bandara</w:t>
            </w:r>
            <w:proofErr w:type="spellEnd"/>
          </w:p>
        </w:tc>
      </w:tr>
      <w:tr w:rsidR="00AA5520" w:rsidRPr="00D401E0" w:rsidTr="000B1B58">
        <w:tc>
          <w:tcPr>
            <w:tcW w:w="9000" w:type="dxa"/>
            <w:tcBorders>
              <w:top w:val="nil"/>
              <w:left w:val="nil"/>
              <w:bottom w:val="nil"/>
              <w:right w:val="nil"/>
            </w:tcBorders>
          </w:tcPr>
          <w:p w:rsidR="00AA5520" w:rsidRPr="00D401E0" w:rsidRDefault="00AA5520" w:rsidP="00EE78E1">
            <w:pPr>
              <w:spacing w:after="120"/>
              <w:rPr>
                <w:bCs/>
                <w:lang w:val="en-US"/>
              </w:rPr>
            </w:pPr>
            <w:r w:rsidRPr="00D401E0">
              <w:rPr>
                <w:bCs/>
                <w:i/>
                <w:lang w:val="en-US"/>
              </w:rPr>
              <w:t xml:space="preserve">Head, Department of Civil Engineering, </w:t>
            </w:r>
            <w:proofErr w:type="spellStart"/>
            <w:r w:rsidRPr="00D401E0">
              <w:rPr>
                <w:bCs/>
                <w:i/>
                <w:lang w:val="en-US"/>
              </w:rPr>
              <w:t>UoM</w:t>
            </w:r>
            <w:proofErr w:type="spellEnd"/>
            <w:r w:rsidRPr="00D401E0">
              <w:rPr>
                <w:bCs/>
                <w:lang w:val="en-US"/>
              </w:rPr>
              <w:tab/>
            </w:r>
            <w:r w:rsidRPr="00D401E0">
              <w:rPr>
                <w:bCs/>
                <w:lang w:val="en-US"/>
              </w:rPr>
              <w:tab/>
            </w:r>
            <w:r w:rsidRPr="00D401E0">
              <w:rPr>
                <w:bCs/>
                <w:lang w:val="en-US"/>
              </w:rPr>
              <w:tab/>
            </w:r>
            <w:r w:rsidR="00FD27EB" w:rsidRPr="00D401E0">
              <w:rPr>
                <w:bCs/>
                <w:lang w:val="en-US"/>
              </w:rPr>
              <w:t xml:space="preserve">           </w:t>
            </w:r>
            <w:r w:rsidR="00D401E0">
              <w:rPr>
                <w:bCs/>
                <w:lang w:val="en-US"/>
              </w:rPr>
              <w:t xml:space="preserve">   </w:t>
            </w:r>
            <w:r w:rsidRPr="00D401E0">
              <w:rPr>
                <w:bCs/>
                <w:lang w:val="en-US"/>
              </w:rPr>
              <w:t>Member</w:t>
            </w:r>
          </w:p>
        </w:tc>
      </w:tr>
    </w:tbl>
    <w:p w:rsidR="009F5D29" w:rsidRPr="00FD1C2D" w:rsidRDefault="00DE45F8" w:rsidP="009F5D29">
      <w:pPr>
        <w:tabs>
          <w:tab w:val="left" w:pos="284"/>
        </w:tabs>
        <w:spacing w:after="120" w:line="264" w:lineRule="auto"/>
        <w:jc w:val="both"/>
        <w:rPr>
          <w:b/>
          <w:sz w:val="12"/>
          <w:szCs w:val="12"/>
        </w:rPr>
      </w:pPr>
      <w:r>
        <w:rPr>
          <w:noProof/>
          <w:sz w:val="12"/>
          <w:szCs w:val="12"/>
          <w:lang w:val="en-US"/>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10160</wp:posOffset>
                </wp:positionV>
                <wp:extent cx="5562600" cy="0"/>
                <wp:effectExtent l="12065" t="7620" r="698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C0857D"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pt" to="43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fn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"/>
            </w:pict>
          </mc:Fallback>
        </mc:AlternateContent>
      </w:r>
    </w:p>
    <w:p w:rsidR="009F5D29" w:rsidRPr="000654F6" w:rsidRDefault="000654F6" w:rsidP="000654F6">
      <w:pPr>
        <w:pStyle w:val="ListParagraph"/>
        <w:numPr>
          <w:ilvl w:val="0"/>
          <w:numId w:val="2"/>
        </w:numPr>
        <w:spacing w:after="120"/>
        <w:contextualSpacing w:val="0"/>
        <w:rPr>
          <w:b/>
        </w:rPr>
      </w:pPr>
      <w:r>
        <w:rPr>
          <w:b/>
        </w:rPr>
        <w:t xml:space="preserve">Agenda Item No. 1: </w:t>
      </w:r>
      <w:r w:rsidRPr="00E35225">
        <w:rPr>
          <w:b/>
        </w:rPr>
        <w:t>Preliminaries</w:t>
      </w:r>
      <w:r w:rsidRPr="000654F6">
        <w:rPr>
          <w:b/>
        </w:rPr>
        <w:t xml:space="preserve"> </w:t>
      </w:r>
      <w:r>
        <w:rPr>
          <w:b/>
        </w:rPr>
        <w:t xml:space="preserve">and </w:t>
      </w:r>
      <w:r w:rsidRPr="000654F6">
        <w:rPr>
          <w:b/>
        </w:rPr>
        <w:t>Welcome by Vice-Chancellor</w:t>
      </w:r>
    </w:p>
    <w:p w:rsidR="00944D4B" w:rsidRPr="007440D4" w:rsidRDefault="004A2624" w:rsidP="007440D4">
      <w:pPr>
        <w:numPr>
          <w:ilvl w:val="1"/>
          <w:numId w:val="2"/>
        </w:numPr>
        <w:tabs>
          <w:tab w:val="left" w:pos="426"/>
        </w:tabs>
        <w:spacing w:after="120" w:line="264" w:lineRule="auto"/>
        <w:ind w:left="900" w:hanging="540"/>
        <w:jc w:val="both"/>
        <w:rPr>
          <w:bCs/>
        </w:rPr>
      </w:pPr>
      <w:r w:rsidRPr="008B00E0">
        <w:rPr>
          <w:bCs/>
        </w:rPr>
        <w:t>Prof</w:t>
      </w:r>
      <w:r w:rsidR="007440D4">
        <w:rPr>
          <w:bCs/>
        </w:rPr>
        <w:t>essor</w:t>
      </w:r>
      <w:r w:rsidRPr="008B00E0">
        <w:rPr>
          <w:bCs/>
        </w:rPr>
        <w:t xml:space="preserve"> </w:t>
      </w:r>
      <w:r w:rsidR="000B1B58" w:rsidRPr="008B00E0">
        <w:rPr>
          <w:bCs/>
        </w:rPr>
        <w:t xml:space="preserve">A. K. W. </w:t>
      </w:r>
      <w:proofErr w:type="spellStart"/>
      <w:r w:rsidR="000B1B58" w:rsidRPr="008B00E0">
        <w:rPr>
          <w:bCs/>
        </w:rPr>
        <w:t>Jayawardane</w:t>
      </w:r>
      <w:proofErr w:type="spellEnd"/>
      <w:r w:rsidR="005E5F05" w:rsidRPr="008B00E0">
        <w:rPr>
          <w:bCs/>
        </w:rPr>
        <w:t xml:space="preserve"> </w:t>
      </w:r>
      <w:r w:rsidR="002929BA" w:rsidRPr="008B00E0">
        <w:rPr>
          <w:bCs/>
        </w:rPr>
        <w:t xml:space="preserve">chaired the meeting and </w:t>
      </w:r>
      <w:r w:rsidR="00E35225" w:rsidRPr="008B00E0">
        <w:rPr>
          <w:bCs/>
        </w:rPr>
        <w:t xml:space="preserve">opened the </w:t>
      </w:r>
      <w:r w:rsidR="00BC73B8" w:rsidRPr="008B00E0">
        <w:rPr>
          <w:bCs/>
        </w:rPr>
        <w:t>discussion</w:t>
      </w:r>
      <w:r w:rsidR="00F05736" w:rsidRPr="008B00E0">
        <w:rPr>
          <w:bCs/>
        </w:rPr>
        <w:t xml:space="preserve"> at </w:t>
      </w:r>
      <w:r w:rsidR="00EC7AF6">
        <w:rPr>
          <w:bCs/>
        </w:rPr>
        <w:t>03</w:t>
      </w:r>
      <w:r w:rsidR="00F05736" w:rsidRPr="008B00E0">
        <w:rPr>
          <w:bCs/>
        </w:rPr>
        <w:t xml:space="preserve">.30 </w:t>
      </w:r>
      <w:r w:rsidR="00EC7AF6">
        <w:rPr>
          <w:bCs/>
        </w:rPr>
        <w:t>p</w:t>
      </w:r>
      <w:r w:rsidR="00F05736" w:rsidRPr="008B00E0">
        <w:rPr>
          <w:bCs/>
        </w:rPr>
        <w:t>m</w:t>
      </w:r>
      <w:r w:rsidR="00E35225" w:rsidRPr="008B00E0">
        <w:rPr>
          <w:bCs/>
        </w:rPr>
        <w:t xml:space="preserve">, </w:t>
      </w:r>
      <w:r w:rsidR="005E5F05" w:rsidRPr="008B00E0">
        <w:rPr>
          <w:bCs/>
        </w:rPr>
        <w:t xml:space="preserve">welcoming </w:t>
      </w:r>
      <w:r w:rsidR="00EC7AF6">
        <w:rPr>
          <w:bCs/>
        </w:rPr>
        <w:t xml:space="preserve">board member </w:t>
      </w:r>
      <w:proofErr w:type="spellStart"/>
      <w:r w:rsidR="00EC7AF6">
        <w:rPr>
          <w:bCs/>
        </w:rPr>
        <w:t>Prof.</w:t>
      </w:r>
      <w:proofErr w:type="spellEnd"/>
      <w:r w:rsidR="00EC7AF6">
        <w:rPr>
          <w:bCs/>
        </w:rPr>
        <w:t xml:space="preserve"> Mrs. </w:t>
      </w:r>
      <w:r w:rsidR="00E5542A">
        <w:rPr>
          <w:bCs/>
        </w:rPr>
        <w:t xml:space="preserve">Uma </w:t>
      </w:r>
      <w:proofErr w:type="spellStart"/>
      <w:r w:rsidR="00EC7AF6">
        <w:rPr>
          <w:bCs/>
        </w:rPr>
        <w:t>Coomaraswamy</w:t>
      </w:r>
      <w:proofErr w:type="spellEnd"/>
      <w:r w:rsidR="000654F6">
        <w:rPr>
          <w:bCs/>
        </w:rPr>
        <w:t xml:space="preserve"> and </w:t>
      </w:r>
      <w:r w:rsidR="00CE763A">
        <w:rPr>
          <w:bCs/>
        </w:rPr>
        <w:t>thanking</w:t>
      </w:r>
      <w:r w:rsidR="000654F6">
        <w:rPr>
          <w:bCs/>
        </w:rPr>
        <w:t xml:space="preserve"> </w:t>
      </w:r>
      <w:r w:rsidR="007440D4">
        <w:rPr>
          <w:bCs/>
        </w:rPr>
        <w:t>extended</w:t>
      </w:r>
      <w:r w:rsidR="000654F6">
        <w:rPr>
          <w:bCs/>
        </w:rPr>
        <w:t xml:space="preserve"> support from SAF-India and SAF-Sri Lanka</w:t>
      </w:r>
      <w:r w:rsidR="00633094">
        <w:rPr>
          <w:bCs/>
        </w:rPr>
        <w:t xml:space="preserve"> to </w:t>
      </w:r>
      <w:r w:rsidR="007440D4">
        <w:rPr>
          <w:bCs/>
        </w:rPr>
        <w:t xml:space="preserve">continue </w:t>
      </w:r>
      <w:r w:rsidR="00633094">
        <w:rPr>
          <w:bCs/>
        </w:rPr>
        <w:t xml:space="preserve">UMCSAWM </w:t>
      </w:r>
      <w:r w:rsidR="007440D4">
        <w:rPr>
          <w:bCs/>
        </w:rPr>
        <w:t>activities including</w:t>
      </w:r>
      <w:r w:rsidR="00633094">
        <w:rPr>
          <w:bCs/>
        </w:rPr>
        <w:t xml:space="preserve"> its MSc </w:t>
      </w:r>
      <w:r w:rsidR="00CE763A">
        <w:rPr>
          <w:bCs/>
        </w:rPr>
        <w:t>program</w:t>
      </w:r>
      <w:r w:rsidR="008B00E0">
        <w:rPr>
          <w:bCs/>
        </w:rPr>
        <w:t>.</w:t>
      </w:r>
      <w:r w:rsidR="005E5F05" w:rsidRPr="008B00E0">
        <w:rPr>
          <w:bCs/>
        </w:rPr>
        <w:t xml:space="preserve"> </w:t>
      </w:r>
    </w:p>
    <w:p w:rsidR="00633094" w:rsidRDefault="00633094" w:rsidP="00633094">
      <w:pPr>
        <w:numPr>
          <w:ilvl w:val="0"/>
          <w:numId w:val="2"/>
        </w:numPr>
        <w:tabs>
          <w:tab w:val="left" w:pos="426"/>
        </w:tabs>
        <w:spacing w:before="240" w:after="120" w:line="264" w:lineRule="auto"/>
        <w:jc w:val="both"/>
        <w:rPr>
          <w:b/>
        </w:rPr>
      </w:pPr>
      <w:r w:rsidRPr="00633094">
        <w:rPr>
          <w:b/>
        </w:rPr>
        <w:t xml:space="preserve">Agenda Item No. 1: </w:t>
      </w:r>
      <w:r>
        <w:rPr>
          <w:b/>
        </w:rPr>
        <w:t xml:space="preserve">Matters arising from the </w:t>
      </w:r>
      <w:r w:rsidRPr="00633094">
        <w:rPr>
          <w:b/>
        </w:rPr>
        <w:t>Minutes of the Board of Management Meeting No. 5 (2016)</w:t>
      </w:r>
      <w:r>
        <w:rPr>
          <w:b/>
        </w:rPr>
        <w:t xml:space="preserve"> </w:t>
      </w:r>
    </w:p>
    <w:p w:rsidR="001B28B6" w:rsidRPr="00325E2A" w:rsidRDefault="001B28B6" w:rsidP="00325E2A">
      <w:pPr>
        <w:numPr>
          <w:ilvl w:val="1"/>
          <w:numId w:val="2"/>
        </w:numPr>
        <w:tabs>
          <w:tab w:val="left" w:pos="426"/>
        </w:tabs>
        <w:spacing w:after="120" w:line="264" w:lineRule="auto"/>
        <w:ind w:left="900" w:hanging="540"/>
        <w:jc w:val="both"/>
        <w:rPr>
          <w:b/>
          <w:bCs/>
          <w:i/>
        </w:rPr>
      </w:pPr>
      <w:r w:rsidRPr="00325E2A">
        <w:rPr>
          <w:b/>
          <w:bCs/>
          <w:i/>
        </w:rPr>
        <w:t>Uninformed Departure of SAF Scholars</w:t>
      </w:r>
    </w:p>
    <w:p w:rsidR="00633094" w:rsidRDefault="007440D4" w:rsidP="00325E2A">
      <w:pPr>
        <w:numPr>
          <w:ilvl w:val="2"/>
          <w:numId w:val="2"/>
        </w:numPr>
        <w:tabs>
          <w:tab w:val="left" w:pos="1440"/>
          <w:tab w:val="left" w:pos="1530"/>
        </w:tabs>
        <w:spacing w:after="120" w:line="264" w:lineRule="auto"/>
        <w:ind w:left="1440" w:hanging="720"/>
        <w:jc w:val="both"/>
        <w:rPr>
          <w:bCs/>
        </w:rPr>
      </w:pPr>
      <w:r>
        <w:rPr>
          <w:bCs/>
        </w:rPr>
        <w:t>Professor N. T. S. Wijesekera reported that the academic activities of the ongoing batch was commenced in May 2017, and SAF-Madanjeet Singh Scholarships were offered to 8 participants (</w:t>
      </w:r>
      <w:r w:rsidRPr="007440D4">
        <w:rPr>
          <w:bCs/>
        </w:rPr>
        <w:t xml:space="preserve">2 from </w:t>
      </w:r>
      <w:r>
        <w:rPr>
          <w:bCs/>
        </w:rPr>
        <w:t xml:space="preserve">Afghanistan, </w:t>
      </w:r>
      <w:r w:rsidRPr="007440D4">
        <w:rPr>
          <w:bCs/>
        </w:rPr>
        <w:t>2 from Bhutan, 1 from India, 1 from Bangladesh</w:t>
      </w:r>
      <w:r w:rsidR="00CE763A">
        <w:rPr>
          <w:bCs/>
        </w:rPr>
        <w:t>, 1</w:t>
      </w:r>
      <w:r w:rsidR="00CE763A" w:rsidRPr="007440D4">
        <w:rPr>
          <w:bCs/>
        </w:rPr>
        <w:t xml:space="preserve"> from Nepal</w:t>
      </w:r>
      <w:r w:rsidR="00CE763A">
        <w:rPr>
          <w:bCs/>
        </w:rPr>
        <w:t>, and 1 from Pakistan</w:t>
      </w:r>
      <w:r>
        <w:rPr>
          <w:bCs/>
        </w:rPr>
        <w:t xml:space="preserve">). </w:t>
      </w:r>
    </w:p>
    <w:p w:rsidR="00CE763A" w:rsidRDefault="00CE763A" w:rsidP="00325E2A">
      <w:pPr>
        <w:numPr>
          <w:ilvl w:val="2"/>
          <w:numId w:val="2"/>
        </w:numPr>
        <w:tabs>
          <w:tab w:val="left" w:pos="1440"/>
          <w:tab w:val="left" w:pos="1530"/>
        </w:tabs>
        <w:spacing w:after="120" w:line="264" w:lineRule="auto"/>
        <w:ind w:left="1440" w:hanging="720"/>
        <w:jc w:val="both"/>
        <w:rPr>
          <w:bCs/>
        </w:rPr>
      </w:pPr>
      <w:r>
        <w:rPr>
          <w:bCs/>
        </w:rPr>
        <w:t xml:space="preserve">The Nepali student </w:t>
      </w:r>
      <w:r w:rsidR="004B7BBD">
        <w:rPr>
          <w:bCs/>
        </w:rPr>
        <w:t>left the course</w:t>
      </w:r>
      <w:r>
        <w:rPr>
          <w:bCs/>
        </w:rPr>
        <w:t xml:space="preserve"> at the end of the first month due to an offer from another institute</w:t>
      </w:r>
      <w:r w:rsidR="002A4450">
        <w:rPr>
          <w:bCs/>
        </w:rPr>
        <w:t>. An Afghan student and</w:t>
      </w:r>
      <w:r>
        <w:rPr>
          <w:bCs/>
        </w:rPr>
        <w:t xml:space="preserve"> Pakistan</w:t>
      </w:r>
      <w:r w:rsidR="004B7BBD">
        <w:rPr>
          <w:bCs/>
        </w:rPr>
        <w:t>i</w:t>
      </w:r>
      <w:r>
        <w:rPr>
          <w:bCs/>
        </w:rPr>
        <w:t xml:space="preserve"> student </w:t>
      </w:r>
      <w:r w:rsidR="004B7BBD">
        <w:rPr>
          <w:bCs/>
        </w:rPr>
        <w:t>ha</w:t>
      </w:r>
      <w:r w:rsidR="002A4450">
        <w:rPr>
          <w:bCs/>
        </w:rPr>
        <w:t>d</w:t>
      </w:r>
      <w:r w:rsidR="004B7BBD">
        <w:rPr>
          <w:bCs/>
        </w:rPr>
        <w:t xml:space="preserve"> </w:t>
      </w:r>
      <w:r>
        <w:rPr>
          <w:bCs/>
        </w:rPr>
        <w:t>returned</w:t>
      </w:r>
      <w:r w:rsidR="002A4450">
        <w:rPr>
          <w:bCs/>
        </w:rPr>
        <w:t xml:space="preserve"> to their </w:t>
      </w:r>
      <w:r w:rsidR="002A4450">
        <w:rPr>
          <w:bCs/>
        </w:rPr>
        <w:lastRenderedPageBreak/>
        <w:t>countries (without proper permissions and informing the Centre)</w:t>
      </w:r>
      <w:r>
        <w:rPr>
          <w:bCs/>
        </w:rPr>
        <w:t xml:space="preserve"> at the end of the third month due to</w:t>
      </w:r>
      <w:r w:rsidR="002A4450">
        <w:rPr>
          <w:bCs/>
        </w:rPr>
        <w:t xml:space="preserve"> personal issues and</w:t>
      </w:r>
      <w:r>
        <w:rPr>
          <w:bCs/>
        </w:rPr>
        <w:t xml:space="preserve"> medical reasons</w:t>
      </w:r>
      <w:r w:rsidR="002A4450">
        <w:rPr>
          <w:bCs/>
        </w:rPr>
        <w:t xml:space="preserve">, respectively. The Afghan student came back a week later and the Pakistani student </w:t>
      </w:r>
      <w:r>
        <w:rPr>
          <w:bCs/>
        </w:rPr>
        <w:t>has expressed his interest in resuming classes after medical treatments.</w:t>
      </w:r>
      <w:r w:rsidR="002A4450">
        <w:rPr>
          <w:bCs/>
        </w:rPr>
        <w:t xml:space="preserve"> </w:t>
      </w:r>
    </w:p>
    <w:p w:rsidR="00CE763A" w:rsidRDefault="00CE763A" w:rsidP="00325E2A">
      <w:pPr>
        <w:numPr>
          <w:ilvl w:val="2"/>
          <w:numId w:val="2"/>
        </w:numPr>
        <w:tabs>
          <w:tab w:val="left" w:pos="1440"/>
          <w:tab w:val="left" w:pos="1530"/>
        </w:tabs>
        <w:spacing w:after="120" w:line="264" w:lineRule="auto"/>
        <w:ind w:left="1440" w:hanging="720"/>
        <w:jc w:val="both"/>
        <w:rPr>
          <w:bCs/>
        </w:rPr>
      </w:pPr>
      <w:proofErr w:type="spellStart"/>
      <w:r w:rsidRPr="00CE763A">
        <w:rPr>
          <w:bCs/>
        </w:rPr>
        <w:t>Prof.</w:t>
      </w:r>
      <w:proofErr w:type="spellEnd"/>
      <w:r w:rsidRPr="00CE763A">
        <w:rPr>
          <w:bCs/>
        </w:rPr>
        <w:t xml:space="preserve"> Wijesekera</w:t>
      </w:r>
      <w:r>
        <w:rPr>
          <w:bCs/>
        </w:rPr>
        <w:t xml:space="preserve"> expressed his concerns as to how </w:t>
      </w:r>
      <w:r w:rsidR="00D401E0">
        <w:rPr>
          <w:bCs/>
        </w:rPr>
        <w:t>t</w:t>
      </w:r>
      <w:r>
        <w:rPr>
          <w:bCs/>
        </w:rPr>
        <w:t xml:space="preserve">he </w:t>
      </w:r>
      <w:r w:rsidR="00D401E0">
        <w:rPr>
          <w:bCs/>
        </w:rPr>
        <w:t xml:space="preserve">student </w:t>
      </w:r>
      <w:r>
        <w:rPr>
          <w:bCs/>
        </w:rPr>
        <w:t>could re-join the program due to visa issues, missed examinations and assignments</w:t>
      </w:r>
      <w:r w:rsidR="004B7BBD">
        <w:rPr>
          <w:bCs/>
        </w:rPr>
        <w:t xml:space="preserve"> and financial constraints.</w:t>
      </w:r>
    </w:p>
    <w:p w:rsidR="00C75D28" w:rsidRDefault="004B7BBD" w:rsidP="00325E2A">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requested </w:t>
      </w:r>
      <w:proofErr w:type="spellStart"/>
      <w:r>
        <w:rPr>
          <w:bCs/>
        </w:rPr>
        <w:t>Prof.</w:t>
      </w:r>
      <w:proofErr w:type="spellEnd"/>
      <w:r>
        <w:rPr>
          <w:bCs/>
        </w:rPr>
        <w:t xml:space="preserve"> Wijesekera to come up with a suitable proposal </w:t>
      </w:r>
      <w:r w:rsidR="00D401E0">
        <w:rPr>
          <w:bCs/>
        </w:rPr>
        <w:t xml:space="preserve">to </w:t>
      </w:r>
      <w:r>
        <w:rPr>
          <w:bCs/>
        </w:rPr>
        <w:t xml:space="preserve">address administrative and financial issues. </w:t>
      </w:r>
      <w:proofErr w:type="spellStart"/>
      <w:r>
        <w:rPr>
          <w:bCs/>
        </w:rPr>
        <w:t>Prof.</w:t>
      </w:r>
      <w:proofErr w:type="spellEnd"/>
      <w:r>
        <w:rPr>
          <w:bCs/>
        </w:rPr>
        <w:t xml:space="preserve"> </w:t>
      </w:r>
      <w:proofErr w:type="spellStart"/>
      <w:r>
        <w:rPr>
          <w:bCs/>
        </w:rPr>
        <w:t>Perera</w:t>
      </w:r>
      <w:proofErr w:type="spellEnd"/>
      <w:r>
        <w:rPr>
          <w:bCs/>
        </w:rPr>
        <w:t xml:space="preserve"> and Mr. Jayantha added that necessary faculty and senate approvals will have to be obtained for leave or deferment as per the </w:t>
      </w:r>
      <w:r w:rsidR="00C75D28">
        <w:rPr>
          <w:bCs/>
        </w:rPr>
        <w:t xml:space="preserve">postgraduate course </w:t>
      </w:r>
      <w:r>
        <w:rPr>
          <w:bCs/>
        </w:rPr>
        <w:t>by-laws.</w:t>
      </w:r>
    </w:p>
    <w:p w:rsidR="004B7BBD" w:rsidRDefault="00C75D28" w:rsidP="00325E2A">
      <w:pPr>
        <w:numPr>
          <w:ilvl w:val="2"/>
          <w:numId w:val="2"/>
        </w:numPr>
        <w:tabs>
          <w:tab w:val="left" w:pos="1440"/>
          <w:tab w:val="left" w:pos="1530"/>
        </w:tabs>
        <w:spacing w:after="120" w:line="264" w:lineRule="auto"/>
        <w:ind w:left="1440" w:hanging="720"/>
        <w:jc w:val="both"/>
        <w:rPr>
          <w:bCs/>
        </w:rPr>
      </w:pPr>
      <w:proofErr w:type="spellStart"/>
      <w:r w:rsidRPr="00C75D28">
        <w:rPr>
          <w:bCs/>
        </w:rPr>
        <w:t>Prof.</w:t>
      </w:r>
      <w:proofErr w:type="spellEnd"/>
      <w:r w:rsidRPr="00C75D28">
        <w:rPr>
          <w:bCs/>
        </w:rPr>
        <w:t xml:space="preserve"> </w:t>
      </w:r>
      <w:proofErr w:type="spellStart"/>
      <w:r w:rsidRPr="00C75D28">
        <w:rPr>
          <w:bCs/>
        </w:rPr>
        <w:t>Jayawardane</w:t>
      </w:r>
      <w:proofErr w:type="spellEnd"/>
      <w:r>
        <w:rPr>
          <w:bCs/>
        </w:rPr>
        <w:t xml:space="preserve"> and </w:t>
      </w:r>
      <w:proofErr w:type="spellStart"/>
      <w:r>
        <w:rPr>
          <w:bCs/>
        </w:rPr>
        <w:t>Prof.</w:t>
      </w:r>
      <w:proofErr w:type="spellEnd"/>
      <w:r>
        <w:rPr>
          <w:bCs/>
        </w:rPr>
        <w:t xml:space="preserve"> Mrs. </w:t>
      </w:r>
      <w:proofErr w:type="spellStart"/>
      <w:r>
        <w:rPr>
          <w:bCs/>
        </w:rPr>
        <w:t>Coomar</w:t>
      </w:r>
      <w:r w:rsidR="002A4450">
        <w:rPr>
          <w:bCs/>
        </w:rPr>
        <w:t>a</w:t>
      </w:r>
      <w:r>
        <w:rPr>
          <w:bCs/>
        </w:rPr>
        <w:t>swam</w:t>
      </w:r>
      <w:r w:rsidR="002A4450">
        <w:rPr>
          <w:bCs/>
        </w:rPr>
        <w:t>y</w:t>
      </w:r>
      <w:proofErr w:type="spellEnd"/>
      <w:r w:rsidR="002A4450">
        <w:rPr>
          <w:bCs/>
        </w:rPr>
        <w:t xml:space="preserve"> stressed the need for establishing a system to deal with similar issues and </w:t>
      </w:r>
      <w:r w:rsidR="00187F9A">
        <w:rPr>
          <w:bCs/>
        </w:rPr>
        <w:t>uninformed</w:t>
      </w:r>
      <w:r w:rsidR="002A4450">
        <w:rPr>
          <w:bCs/>
        </w:rPr>
        <w:t xml:space="preserve"> departure of students. </w:t>
      </w:r>
    </w:p>
    <w:p w:rsidR="00325E2A" w:rsidRPr="00325E2A" w:rsidRDefault="00325E2A" w:rsidP="001D7F5C">
      <w:pPr>
        <w:numPr>
          <w:ilvl w:val="1"/>
          <w:numId w:val="2"/>
        </w:numPr>
        <w:tabs>
          <w:tab w:val="left" w:pos="426"/>
        </w:tabs>
        <w:spacing w:after="120" w:line="264" w:lineRule="auto"/>
        <w:ind w:left="900" w:hanging="540"/>
        <w:jc w:val="both"/>
        <w:rPr>
          <w:b/>
          <w:bCs/>
          <w:i/>
        </w:rPr>
      </w:pPr>
      <w:r w:rsidRPr="00325E2A">
        <w:rPr>
          <w:b/>
          <w:bCs/>
          <w:i/>
        </w:rPr>
        <w:t>Possibility of Allowing Additional 3-months for Research</w:t>
      </w:r>
    </w:p>
    <w:p w:rsidR="00483629" w:rsidRDefault="00483629" w:rsidP="00325E2A">
      <w:pPr>
        <w:numPr>
          <w:ilvl w:val="2"/>
          <w:numId w:val="2"/>
        </w:numPr>
        <w:tabs>
          <w:tab w:val="left" w:pos="1440"/>
          <w:tab w:val="left" w:pos="1530"/>
        </w:tabs>
        <w:spacing w:after="120" w:line="264" w:lineRule="auto"/>
        <w:ind w:left="1440" w:hanging="720"/>
        <w:jc w:val="both"/>
        <w:rPr>
          <w:bCs/>
        </w:rPr>
      </w:pPr>
      <w:proofErr w:type="spellStart"/>
      <w:r w:rsidRPr="00483629">
        <w:rPr>
          <w:bCs/>
        </w:rPr>
        <w:t>Prof.</w:t>
      </w:r>
      <w:proofErr w:type="spellEnd"/>
      <w:r w:rsidRPr="00483629">
        <w:rPr>
          <w:bCs/>
        </w:rPr>
        <w:t xml:space="preserve"> Wijesekera </w:t>
      </w:r>
      <w:r>
        <w:rPr>
          <w:bCs/>
        </w:rPr>
        <w:t>further commented that since the program cannot attract the best students from the region, program delivery issues have been encountered since 3</w:t>
      </w:r>
      <w:r w:rsidRPr="00325E2A">
        <w:rPr>
          <w:bCs/>
        </w:rPr>
        <w:t>rd</w:t>
      </w:r>
      <w:r>
        <w:rPr>
          <w:bCs/>
        </w:rPr>
        <w:t xml:space="preserve"> batch and only one SAF scholar has graduated in time. </w:t>
      </w:r>
      <w:r w:rsidR="008102CD">
        <w:rPr>
          <w:bCs/>
        </w:rPr>
        <w:t xml:space="preserve">Students are less committed once they return to their countries after submitting only a draft thesis at the end of the one year period and communication difficulties further delay the thesis correction procedures. </w:t>
      </w:r>
      <w:r>
        <w:rPr>
          <w:bCs/>
        </w:rPr>
        <w:t>Since the SAF scholars have registered for the one-year Master’s program, there is no provision to offer them with PG Diploma.</w:t>
      </w:r>
    </w:p>
    <w:p w:rsidR="00483629" w:rsidRDefault="00483629" w:rsidP="00325E2A">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Wijesekera suggested to allocate additional 3 months entirely for research purposes</w:t>
      </w:r>
      <w:r w:rsidR="008102CD">
        <w:rPr>
          <w:bCs/>
        </w:rPr>
        <w:t xml:space="preserve"> further referring to the feedback given by both present and past students</w:t>
      </w:r>
      <w:r>
        <w:rPr>
          <w:bCs/>
        </w:rPr>
        <w:t>.</w:t>
      </w:r>
    </w:p>
    <w:p w:rsidR="00310179" w:rsidRDefault="00483629" w:rsidP="00325E2A">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t>
      </w:r>
      <w:proofErr w:type="spellStart"/>
      <w:r>
        <w:rPr>
          <w:bCs/>
        </w:rPr>
        <w:t>Coomaraswamy</w:t>
      </w:r>
      <w:proofErr w:type="spellEnd"/>
      <w:r>
        <w:rPr>
          <w:bCs/>
        </w:rPr>
        <w:t xml:space="preserve"> expressed her concerns regarding what assurance is there that the students will commit if additional 3 months are given and also commented that this request will have to be strongly justified academically since SAF allocates funding to all Centres uniformly and any additional provisions may not be approved by the Governing Board. </w:t>
      </w:r>
    </w:p>
    <w:p w:rsidR="004416A7" w:rsidRDefault="004416A7" w:rsidP="00325E2A">
      <w:pPr>
        <w:numPr>
          <w:ilvl w:val="2"/>
          <w:numId w:val="2"/>
        </w:numPr>
        <w:tabs>
          <w:tab w:val="left" w:pos="1440"/>
          <w:tab w:val="left" w:pos="1530"/>
        </w:tabs>
        <w:spacing w:after="120" w:line="264" w:lineRule="auto"/>
        <w:ind w:left="1440" w:hanging="720"/>
        <w:jc w:val="both"/>
        <w:rPr>
          <w:bCs/>
        </w:rPr>
      </w:pPr>
      <w:proofErr w:type="spellStart"/>
      <w:r w:rsidRPr="00C75D28">
        <w:rPr>
          <w:bCs/>
        </w:rPr>
        <w:t>Prof.</w:t>
      </w:r>
      <w:proofErr w:type="spellEnd"/>
      <w:r w:rsidRPr="00C75D28">
        <w:rPr>
          <w:bCs/>
        </w:rPr>
        <w:t xml:space="preserve"> </w:t>
      </w:r>
      <w:proofErr w:type="spellStart"/>
      <w:r w:rsidRPr="00C75D28">
        <w:rPr>
          <w:bCs/>
        </w:rPr>
        <w:t>Jayawardane</w:t>
      </w:r>
      <w:proofErr w:type="spellEnd"/>
      <w:r>
        <w:rPr>
          <w:bCs/>
        </w:rPr>
        <w:t xml:space="preserve"> and </w:t>
      </w:r>
      <w:proofErr w:type="spellStart"/>
      <w:r>
        <w:rPr>
          <w:bCs/>
        </w:rPr>
        <w:t>Prof.</w:t>
      </w:r>
      <w:proofErr w:type="spellEnd"/>
      <w:r>
        <w:rPr>
          <w:bCs/>
        </w:rPr>
        <w:t xml:space="preserve"> </w:t>
      </w:r>
      <w:proofErr w:type="spellStart"/>
      <w:r>
        <w:rPr>
          <w:bCs/>
        </w:rPr>
        <w:t>Perera</w:t>
      </w:r>
      <w:proofErr w:type="spellEnd"/>
      <w:r>
        <w:rPr>
          <w:bCs/>
        </w:rPr>
        <w:t xml:space="preserve"> suggested to submit a strongly justified request to the SAF</w:t>
      </w:r>
      <w:r w:rsidR="00463A4D">
        <w:rPr>
          <w:bCs/>
        </w:rPr>
        <w:t xml:space="preserve"> and recommended to look for other possibilities like </w:t>
      </w:r>
      <w:r w:rsidR="00364FC5">
        <w:rPr>
          <w:bCs/>
        </w:rPr>
        <w:t xml:space="preserve">checking with the students that if they are willing </w:t>
      </w:r>
      <w:r w:rsidR="00187F9A">
        <w:rPr>
          <w:bCs/>
        </w:rPr>
        <w:t xml:space="preserve">to </w:t>
      </w:r>
      <w:r w:rsidR="00364FC5">
        <w:rPr>
          <w:bCs/>
        </w:rPr>
        <w:t xml:space="preserve">stay for additional 3 months on their own expense and </w:t>
      </w:r>
      <w:r w:rsidR="00463A4D">
        <w:rPr>
          <w:bCs/>
        </w:rPr>
        <w:t xml:space="preserve">offering </w:t>
      </w:r>
      <w:r w:rsidR="008167CA">
        <w:rPr>
          <w:bCs/>
        </w:rPr>
        <w:t xml:space="preserve">Department level </w:t>
      </w:r>
      <w:r w:rsidR="00463A4D">
        <w:rPr>
          <w:bCs/>
        </w:rPr>
        <w:t xml:space="preserve">Research Assistantships/Instructor positions to students staying for extended durations, upon evaluating their progress case by case. </w:t>
      </w:r>
    </w:p>
    <w:p w:rsidR="001D7F5C" w:rsidRDefault="001D7F5C" w:rsidP="00325E2A">
      <w:pPr>
        <w:numPr>
          <w:ilvl w:val="2"/>
          <w:numId w:val="2"/>
        </w:numPr>
        <w:tabs>
          <w:tab w:val="left" w:pos="1440"/>
          <w:tab w:val="left" w:pos="1530"/>
        </w:tabs>
        <w:spacing w:after="120" w:line="264" w:lineRule="auto"/>
        <w:ind w:left="1440" w:hanging="720"/>
        <w:jc w:val="both"/>
        <w:rPr>
          <w:bCs/>
        </w:rPr>
      </w:pPr>
      <w:r>
        <w:rPr>
          <w:bCs/>
        </w:rPr>
        <w:t>Mr. Jayantha commented that it may be necessary to check the possibility of appointing them as Research Assistants/Instructors according to their visa status.</w:t>
      </w:r>
    </w:p>
    <w:p w:rsidR="00187F9A" w:rsidRDefault="00187F9A" w:rsidP="00187F9A">
      <w:pPr>
        <w:numPr>
          <w:ilvl w:val="1"/>
          <w:numId w:val="2"/>
        </w:numPr>
        <w:tabs>
          <w:tab w:val="left" w:pos="426"/>
        </w:tabs>
        <w:spacing w:after="120" w:line="264" w:lineRule="auto"/>
        <w:ind w:left="900" w:hanging="540"/>
        <w:jc w:val="both"/>
        <w:rPr>
          <w:b/>
          <w:bCs/>
          <w:i/>
        </w:rPr>
      </w:pPr>
      <w:r w:rsidRPr="00187F9A">
        <w:rPr>
          <w:b/>
          <w:bCs/>
          <w:i/>
        </w:rPr>
        <w:t>Lack of commitment from students</w:t>
      </w:r>
    </w:p>
    <w:p w:rsidR="00187F9A" w:rsidRPr="00187F9A" w:rsidRDefault="00187F9A" w:rsidP="00187F9A">
      <w:pPr>
        <w:numPr>
          <w:ilvl w:val="2"/>
          <w:numId w:val="2"/>
        </w:numPr>
        <w:tabs>
          <w:tab w:val="left" w:pos="1440"/>
          <w:tab w:val="left" w:pos="1530"/>
        </w:tabs>
        <w:spacing w:after="120" w:line="264" w:lineRule="auto"/>
        <w:ind w:left="1440" w:hanging="720"/>
        <w:jc w:val="both"/>
        <w:rPr>
          <w:bCs/>
        </w:rPr>
      </w:pPr>
      <w:proofErr w:type="spellStart"/>
      <w:r w:rsidRPr="00187F9A">
        <w:rPr>
          <w:bCs/>
        </w:rPr>
        <w:t>Prof.</w:t>
      </w:r>
      <w:proofErr w:type="spellEnd"/>
      <w:r w:rsidRPr="00187F9A">
        <w:rPr>
          <w:bCs/>
        </w:rPr>
        <w:t xml:space="preserve"> Wijesekera highlighted the lack of commitment from students </w:t>
      </w:r>
      <w:proofErr w:type="spellStart"/>
      <w:r w:rsidRPr="00187F9A">
        <w:rPr>
          <w:bCs/>
        </w:rPr>
        <w:t>where</w:t>
      </w:r>
      <w:proofErr w:type="spellEnd"/>
      <w:r w:rsidRPr="00187F9A">
        <w:rPr>
          <w:bCs/>
        </w:rPr>
        <w:t xml:space="preserve"> delayed submissions and absence from classes have been noted.</w:t>
      </w:r>
    </w:p>
    <w:p w:rsidR="00187F9A" w:rsidRDefault="00187F9A" w:rsidP="00187F9A">
      <w:pPr>
        <w:numPr>
          <w:ilvl w:val="2"/>
          <w:numId w:val="2"/>
        </w:numPr>
        <w:tabs>
          <w:tab w:val="left" w:pos="1440"/>
          <w:tab w:val="left" w:pos="1530"/>
        </w:tabs>
        <w:spacing w:after="120" w:line="264" w:lineRule="auto"/>
        <w:ind w:left="1440" w:hanging="720"/>
        <w:jc w:val="both"/>
        <w:rPr>
          <w:bCs/>
        </w:rPr>
      </w:pPr>
      <w:proofErr w:type="spellStart"/>
      <w:r w:rsidRPr="00187F9A">
        <w:rPr>
          <w:bCs/>
        </w:rPr>
        <w:t>Prof.</w:t>
      </w:r>
      <w:proofErr w:type="spellEnd"/>
      <w:r w:rsidRPr="00187F9A">
        <w:rPr>
          <w:bCs/>
        </w:rPr>
        <w:t xml:space="preserve"> </w:t>
      </w:r>
      <w:proofErr w:type="spellStart"/>
      <w:r w:rsidRPr="00187F9A">
        <w:rPr>
          <w:bCs/>
        </w:rPr>
        <w:t>Coomaraswamy</w:t>
      </w:r>
      <w:proofErr w:type="spellEnd"/>
      <w:r w:rsidRPr="00187F9A">
        <w:rPr>
          <w:bCs/>
        </w:rPr>
        <w:t xml:space="preserve"> proposed to assess the progress of the students during the first three months and take severe actions in case of repeated occurrence of such delays/absenteeism.</w:t>
      </w:r>
    </w:p>
    <w:p w:rsidR="00983F01" w:rsidRDefault="00983F01">
      <w:pPr>
        <w:spacing w:after="200" w:line="276" w:lineRule="auto"/>
        <w:rPr>
          <w:b/>
          <w:bCs/>
          <w:i/>
        </w:rPr>
      </w:pPr>
      <w:r>
        <w:rPr>
          <w:b/>
          <w:bCs/>
          <w:i/>
        </w:rPr>
        <w:br w:type="page"/>
      </w:r>
    </w:p>
    <w:p w:rsidR="00983F01" w:rsidRPr="00983F01" w:rsidRDefault="00983F01" w:rsidP="00983F01">
      <w:pPr>
        <w:numPr>
          <w:ilvl w:val="1"/>
          <w:numId w:val="2"/>
        </w:numPr>
        <w:tabs>
          <w:tab w:val="left" w:pos="426"/>
        </w:tabs>
        <w:spacing w:after="120" w:line="264" w:lineRule="auto"/>
        <w:ind w:left="900" w:hanging="540"/>
        <w:jc w:val="both"/>
        <w:rPr>
          <w:b/>
          <w:bCs/>
          <w:i/>
        </w:rPr>
      </w:pPr>
      <w:r w:rsidRPr="00983F01">
        <w:rPr>
          <w:b/>
          <w:bCs/>
          <w:i/>
        </w:rPr>
        <w:lastRenderedPageBreak/>
        <w:t>International/Regional Exchange Staff</w:t>
      </w:r>
    </w:p>
    <w:p w:rsidR="004205C3" w:rsidRDefault="00983F01" w:rsidP="00B61CAE">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Wijesekera reported the difficulty in allocating necessary funding for this component as when the entire 8 scholarship positions are filled, a considerable amount of </w:t>
      </w:r>
      <w:r w:rsidR="00225743">
        <w:rPr>
          <w:bCs/>
        </w:rPr>
        <w:t xml:space="preserve"> SAF annual </w:t>
      </w:r>
      <w:r>
        <w:rPr>
          <w:bCs/>
        </w:rPr>
        <w:t>fund allocation is utilized for scholarship purposes.</w:t>
      </w:r>
    </w:p>
    <w:p w:rsidR="00B61CAE" w:rsidRDefault="00B61CAE" w:rsidP="00B61CAE">
      <w:pPr>
        <w:numPr>
          <w:ilvl w:val="2"/>
          <w:numId w:val="2"/>
        </w:numPr>
        <w:tabs>
          <w:tab w:val="left" w:pos="1440"/>
          <w:tab w:val="left" w:pos="1530"/>
        </w:tabs>
        <w:spacing w:after="120" w:line="264" w:lineRule="auto"/>
        <w:ind w:left="1440" w:hanging="720"/>
        <w:jc w:val="both"/>
        <w:rPr>
          <w:bCs/>
        </w:rPr>
      </w:pPr>
      <w:proofErr w:type="spellStart"/>
      <w:r w:rsidRPr="00B61CAE">
        <w:rPr>
          <w:bCs/>
        </w:rPr>
        <w:t>Prof.</w:t>
      </w:r>
      <w:proofErr w:type="spellEnd"/>
      <w:r w:rsidRPr="00B61CAE">
        <w:rPr>
          <w:bCs/>
        </w:rPr>
        <w:t xml:space="preserve"> </w:t>
      </w:r>
      <w:proofErr w:type="spellStart"/>
      <w:r w:rsidRPr="00B61CAE">
        <w:rPr>
          <w:bCs/>
        </w:rPr>
        <w:t>Jayawardane</w:t>
      </w:r>
      <w:proofErr w:type="spellEnd"/>
      <w:r>
        <w:rPr>
          <w:bCs/>
        </w:rPr>
        <w:t xml:space="preserve"> suggested to seek possibility of inviting Visiting professors/Exchange staff to the ongoing PhD/Departmental programs using other available sources of funding like UGC/FGS funding for visiting scholars and appointing them a</w:t>
      </w:r>
      <w:r w:rsidR="00225743">
        <w:rPr>
          <w:bCs/>
        </w:rPr>
        <w:t>s</w:t>
      </w:r>
      <w:r>
        <w:rPr>
          <w:bCs/>
        </w:rPr>
        <w:t xml:space="preserve"> resource persons</w:t>
      </w:r>
      <w:r w:rsidR="00225743">
        <w:rPr>
          <w:bCs/>
        </w:rPr>
        <w:t xml:space="preserve"> for the program with a gratuity allowance</w:t>
      </w:r>
      <w:r>
        <w:rPr>
          <w:bCs/>
        </w:rPr>
        <w:t>.</w:t>
      </w:r>
    </w:p>
    <w:p w:rsidR="00B61CAE" w:rsidRDefault="00B61CAE" w:rsidP="00937502">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t>
      </w:r>
      <w:proofErr w:type="spellStart"/>
      <w:r>
        <w:rPr>
          <w:bCs/>
        </w:rPr>
        <w:t>Perera</w:t>
      </w:r>
      <w:proofErr w:type="spellEnd"/>
      <w:r>
        <w:rPr>
          <w:bCs/>
        </w:rPr>
        <w:t xml:space="preserve"> suggested to have collaborations with </w:t>
      </w:r>
      <w:r w:rsidR="00937502" w:rsidRPr="00937502">
        <w:rPr>
          <w:bCs/>
        </w:rPr>
        <w:t xml:space="preserve">International Water Management Institute </w:t>
      </w:r>
      <w:r>
        <w:rPr>
          <w:bCs/>
        </w:rPr>
        <w:t xml:space="preserve">(IWMI), Water Board and </w:t>
      </w:r>
      <w:r w:rsidR="00937502" w:rsidRPr="00937502">
        <w:rPr>
          <w:bCs/>
        </w:rPr>
        <w:t xml:space="preserve">National Science Foundation </w:t>
      </w:r>
      <w:r>
        <w:rPr>
          <w:bCs/>
        </w:rPr>
        <w:t>(NSF)</w:t>
      </w:r>
      <w:r w:rsidR="00937502">
        <w:rPr>
          <w:bCs/>
        </w:rPr>
        <w:t xml:space="preserve"> and inviting their overseas staff as resource persons.</w:t>
      </w:r>
      <w:r>
        <w:rPr>
          <w:bCs/>
        </w:rPr>
        <w:t xml:space="preserve"> </w:t>
      </w:r>
      <w:proofErr w:type="spellStart"/>
      <w:r w:rsidR="00937502">
        <w:rPr>
          <w:bCs/>
        </w:rPr>
        <w:t>Prof.</w:t>
      </w:r>
      <w:proofErr w:type="spellEnd"/>
      <w:r w:rsidR="00937502">
        <w:rPr>
          <w:bCs/>
        </w:rPr>
        <w:t xml:space="preserve"> Wijesekera commented that the program already have a good rapport</w:t>
      </w:r>
      <w:r w:rsidR="00AC625D">
        <w:rPr>
          <w:bCs/>
        </w:rPr>
        <w:t xml:space="preserve"> with these institutions, however, it is difficult to find resource parsons exactly matching the </w:t>
      </w:r>
      <w:r w:rsidR="006E54C2">
        <w:rPr>
          <w:bCs/>
        </w:rPr>
        <w:t xml:space="preserve">schedules and </w:t>
      </w:r>
      <w:r w:rsidR="00AC625D">
        <w:rPr>
          <w:bCs/>
        </w:rPr>
        <w:t>interests of the program.</w:t>
      </w:r>
      <w:r w:rsidR="00937502">
        <w:rPr>
          <w:bCs/>
        </w:rPr>
        <w:t xml:space="preserve"> </w:t>
      </w:r>
      <w:r>
        <w:rPr>
          <w:bCs/>
        </w:rPr>
        <w:t xml:space="preserve">   </w:t>
      </w:r>
    </w:p>
    <w:p w:rsidR="00AC625D" w:rsidRPr="00B61CAE" w:rsidRDefault="00AC625D" w:rsidP="00937502">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t>
      </w:r>
      <w:proofErr w:type="spellStart"/>
      <w:r>
        <w:rPr>
          <w:bCs/>
        </w:rPr>
        <w:t>Perera</w:t>
      </w:r>
      <w:proofErr w:type="spellEnd"/>
      <w:r>
        <w:rPr>
          <w:bCs/>
        </w:rPr>
        <w:t xml:space="preserve"> further suggested that ADB and Colombo Plan links of the university may also be used to find suitable resource persons.</w:t>
      </w:r>
    </w:p>
    <w:p w:rsidR="004205C3" w:rsidRPr="00325E2A" w:rsidRDefault="004205C3" w:rsidP="004205C3">
      <w:pPr>
        <w:numPr>
          <w:ilvl w:val="1"/>
          <w:numId w:val="2"/>
        </w:numPr>
        <w:tabs>
          <w:tab w:val="left" w:pos="426"/>
        </w:tabs>
        <w:spacing w:after="120" w:line="264" w:lineRule="auto"/>
        <w:ind w:left="900" w:hanging="540"/>
        <w:jc w:val="both"/>
        <w:rPr>
          <w:b/>
          <w:bCs/>
          <w:i/>
        </w:rPr>
      </w:pPr>
      <w:r w:rsidRPr="00325E2A">
        <w:rPr>
          <w:b/>
          <w:bCs/>
          <w:i/>
        </w:rPr>
        <w:t>Award of Madanjeet Singh Gold Medal for the Best Student</w:t>
      </w:r>
    </w:p>
    <w:p w:rsidR="004205C3" w:rsidRDefault="004205C3" w:rsidP="004205C3">
      <w:pPr>
        <w:numPr>
          <w:ilvl w:val="2"/>
          <w:numId w:val="2"/>
        </w:numPr>
        <w:tabs>
          <w:tab w:val="left" w:pos="1440"/>
          <w:tab w:val="left" w:pos="1530"/>
        </w:tabs>
        <w:spacing w:after="120" w:line="264" w:lineRule="auto"/>
        <w:ind w:left="1440" w:hanging="720"/>
        <w:jc w:val="both"/>
        <w:rPr>
          <w:bCs/>
        </w:rPr>
      </w:pPr>
      <w:proofErr w:type="spellStart"/>
      <w:r>
        <w:rPr>
          <w:bCs/>
        </w:rPr>
        <w:t>Prof.</w:t>
      </w:r>
      <w:proofErr w:type="spellEnd"/>
      <w:r>
        <w:rPr>
          <w:bCs/>
        </w:rPr>
        <w:t xml:space="preserve"> </w:t>
      </w:r>
      <w:proofErr w:type="spellStart"/>
      <w:r>
        <w:rPr>
          <w:bCs/>
        </w:rPr>
        <w:t>Coomaraswamy</w:t>
      </w:r>
      <w:proofErr w:type="spellEnd"/>
      <w:r>
        <w:rPr>
          <w:bCs/>
        </w:rPr>
        <w:t xml:space="preserve"> requested the University to work out the selection procedures and other details to commence the above award to a selected student from each batch as a measure of encouraging students to perform better.</w:t>
      </w:r>
    </w:p>
    <w:p w:rsidR="004205C3" w:rsidRPr="004205C3" w:rsidRDefault="004205C3" w:rsidP="004205C3">
      <w:pPr>
        <w:numPr>
          <w:ilvl w:val="2"/>
          <w:numId w:val="2"/>
        </w:numPr>
        <w:tabs>
          <w:tab w:val="left" w:pos="1440"/>
          <w:tab w:val="left" w:pos="1530"/>
        </w:tabs>
        <w:spacing w:after="120" w:line="264" w:lineRule="auto"/>
        <w:ind w:left="1440" w:hanging="720"/>
        <w:jc w:val="both"/>
        <w:rPr>
          <w:bCs/>
        </w:rPr>
      </w:pPr>
      <w:proofErr w:type="spellStart"/>
      <w:r w:rsidRPr="00325E2A">
        <w:rPr>
          <w:bCs/>
        </w:rPr>
        <w:t>Prof.</w:t>
      </w:r>
      <w:proofErr w:type="spellEnd"/>
      <w:r w:rsidRPr="00325E2A">
        <w:rPr>
          <w:bCs/>
        </w:rPr>
        <w:t xml:space="preserve"> </w:t>
      </w:r>
      <w:proofErr w:type="spellStart"/>
      <w:r w:rsidRPr="00325E2A">
        <w:rPr>
          <w:bCs/>
        </w:rPr>
        <w:t>Jayawardane</w:t>
      </w:r>
      <w:proofErr w:type="spellEnd"/>
      <w:r w:rsidRPr="00325E2A">
        <w:rPr>
          <w:bCs/>
        </w:rPr>
        <w:t xml:space="preserve"> and </w:t>
      </w:r>
      <w:proofErr w:type="spellStart"/>
      <w:r w:rsidRPr="00325E2A">
        <w:rPr>
          <w:bCs/>
        </w:rPr>
        <w:t>Prof.</w:t>
      </w:r>
      <w:proofErr w:type="spellEnd"/>
      <w:r w:rsidRPr="00325E2A">
        <w:rPr>
          <w:bCs/>
        </w:rPr>
        <w:t xml:space="preserve"> </w:t>
      </w:r>
      <w:proofErr w:type="spellStart"/>
      <w:r w:rsidRPr="00325E2A">
        <w:rPr>
          <w:bCs/>
        </w:rPr>
        <w:t>Perera</w:t>
      </w:r>
      <w:proofErr w:type="spellEnd"/>
      <w:r w:rsidRPr="00325E2A">
        <w:rPr>
          <w:bCs/>
        </w:rPr>
        <w:t xml:space="preserve"> suggested</w:t>
      </w:r>
      <w:r>
        <w:rPr>
          <w:bCs/>
        </w:rPr>
        <w:t xml:space="preserve"> to adhere to a similar approach as followed for other scholarship schemes in the university and requested </w:t>
      </w:r>
      <w:proofErr w:type="spellStart"/>
      <w:r>
        <w:rPr>
          <w:bCs/>
        </w:rPr>
        <w:t>Prof.</w:t>
      </w:r>
      <w:proofErr w:type="spellEnd"/>
      <w:r>
        <w:rPr>
          <w:bCs/>
        </w:rPr>
        <w:t xml:space="preserve"> Wijesekera to propose a suitable selection procedure.</w:t>
      </w:r>
    </w:p>
    <w:p w:rsidR="00E35225" w:rsidRDefault="00A25013" w:rsidP="00A25013">
      <w:pPr>
        <w:numPr>
          <w:ilvl w:val="0"/>
          <w:numId w:val="2"/>
        </w:numPr>
        <w:tabs>
          <w:tab w:val="left" w:pos="426"/>
        </w:tabs>
        <w:spacing w:before="240" w:after="120" w:line="264" w:lineRule="auto"/>
        <w:jc w:val="both"/>
        <w:rPr>
          <w:b/>
        </w:rPr>
      </w:pPr>
      <w:r w:rsidRPr="00A25013">
        <w:rPr>
          <w:b/>
        </w:rPr>
        <w:t xml:space="preserve">Agenda Item No. 3:  </w:t>
      </w:r>
      <w:r w:rsidR="00BF6F17" w:rsidRPr="00BF6F17">
        <w:rPr>
          <w:b/>
        </w:rPr>
        <w:t xml:space="preserve">UMCSAWM </w:t>
      </w:r>
      <w:r>
        <w:rPr>
          <w:b/>
        </w:rPr>
        <w:t>Annual Report (</w:t>
      </w:r>
      <w:r w:rsidRPr="00A25013">
        <w:rPr>
          <w:b/>
        </w:rPr>
        <w:t>December 2016 -  November 2017</w:t>
      </w:r>
      <w:r>
        <w:rPr>
          <w:b/>
        </w:rPr>
        <w:t>)</w:t>
      </w:r>
    </w:p>
    <w:p w:rsidR="00F22730" w:rsidRDefault="002A4CCE" w:rsidP="004205C3">
      <w:pPr>
        <w:numPr>
          <w:ilvl w:val="1"/>
          <w:numId w:val="2"/>
        </w:numPr>
        <w:tabs>
          <w:tab w:val="left" w:pos="426"/>
        </w:tabs>
        <w:spacing w:after="120" w:line="264" w:lineRule="auto"/>
        <w:jc w:val="both"/>
        <w:rPr>
          <w:bCs/>
        </w:rPr>
      </w:pPr>
      <w:proofErr w:type="spellStart"/>
      <w:r w:rsidRPr="002A4CCE">
        <w:rPr>
          <w:bCs/>
        </w:rPr>
        <w:t>Prof.</w:t>
      </w:r>
      <w:proofErr w:type="spellEnd"/>
      <w:r w:rsidRPr="002A4CCE">
        <w:rPr>
          <w:bCs/>
        </w:rPr>
        <w:t xml:space="preserve"> </w:t>
      </w:r>
      <w:r w:rsidR="00274D8E">
        <w:rPr>
          <w:bCs/>
        </w:rPr>
        <w:t xml:space="preserve">Wijesekera </w:t>
      </w:r>
      <w:r w:rsidR="004205C3">
        <w:rPr>
          <w:bCs/>
        </w:rPr>
        <w:t xml:space="preserve">tabled the </w:t>
      </w:r>
      <w:r w:rsidR="004205C3" w:rsidRPr="004205C3">
        <w:rPr>
          <w:bCs/>
        </w:rPr>
        <w:t xml:space="preserve">UMCSAWM Annual Report </w:t>
      </w:r>
      <w:r w:rsidR="004205C3">
        <w:rPr>
          <w:bCs/>
        </w:rPr>
        <w:t>2017 and a</w:t>
      </w:r>
      <w:r w:rsidR="004205C3" w:rsidRPr="004205C3">
        <w:rPr>
          <w:bCs/>
        </w:rPr>
        <w:t>ll the members present considered the Report and found it satisfactory</w:t>
      </w:r>
      <w:r w:rsidR="005E2D52">
        <w:rPr>
          <w:bCs/>
        </w:rPr>
        <w:t>.</w:t>
      </w:r>
    </w:p>
    <w:p w:rsidR="00E239F4" w:rsidRDefault="00E239F4" w:rsidP="004205C3">
      <w:pPr>
        <w:numPr>
          <w:ilvl w:val="1"/>
          <w:numId w:val="2"/>
        </w:numPr>
        <w:tabs>
          <w:tab w:val="left" w:pos="426"/>
        </w:tabs>
        <w:spacing w:after="120" w:line="264" w:lineRule="auto"/>
        <w:jc w:val="both"/>
        <w:rPr>
          <w:bCs/>
        </w:rPr>
      </w:pPr>
      <w:r>
        <w:rPr>
          <w:bCs/>
        </w:rPr>
        <w:t>H</w:t>
      </w:r>
      <w:r w:rsidR="005728BD">
        <w:rPr>
          <w:bCs/>
        </w:rPr>
        <w:t>e</w:t>
      </w:r>
      <w:r>
        <w:rPr>
          <w:bCs/>
        </w:rPr>
        <w:t xml:space="preserve"> </w:t>
      </w:r>
      <w:r w:rsidR="005728BD">
        <w:rPr>
          <w:bCs/>
        </w:rPr>
        <w:t>commented</w:t>
      </w:r>
      <w:r>
        <w:rPr>
          <w:bCs/>
        </w:rPr>
        <w:t xml:space="preserve"> </w:t>
      </w:r>
      <w:r w:rsidR="00BF6F17">
        <w:rPr>
          <w:bCs/>
        </w:rPr>
        <w:t xml:space="preserve">that </w:t>
      </w:r>
      <w:r>
        <w:rPr>
          <w:bCs/>
        </w:rPr>
        <w:t xml:space="preserve">the </w:t>
      </w:r>
      <w:r w:rsidR="004205C3">
        <w:rPr>
          <w:bCs/>
        </w:rPr>
        <w:t xml:space="preserve">UMCSAWM Water Conference organized in 2016 was a great </w:t>
      </w:r>
      <w:r w:rsidR="001C2865">
        <w:rPr>
          <w:bCs/>
        </w:rPr>
        <w:t xml:space="preserve">success and remarkable </w:t>
      </w:r>
      <w:r w:rsidR="004205C3">
        <w:rPr>
          <w:bCs/>
        </w:rPr>
        <w:t xml:space="preserve">achievement of students as the </w:t>
      </w:r>
      <w:r w:rsidR="005728BD">
        <w:rPr>
          <w:bCs/>
        </w:rPr>
        <w:t>entire</w:t>
      </w:r>
      <w:r w:rsidR="004205C3">
        <w:rPr>
          <w:bCs/>
        </w:rPr>
        <w:t xml:space="preserve"> </w:t>
      </w:r>
      <w:r w:rsidR="00AC625D">
        <w:rPr>
          <w:bCs/>
        </w:rPr>
        <w:t xml:space="preserve">publication </w:t>
      </w:r>
      <w:r w:rsidR="004205C3">
        <w:rPr>
          <w:bCs/>
        </w:rPr>
        <w:t xml:space="preserve">proceedings </w:t>
      </w:r>
      <w:r w:rsidR="005728BD">
        <w:rPr>
          <w:bCs/>
        </w:rPr>
        <w:t>were based on students’ project based learning activities and research projects</w:t>
      </w:r>
      <w:r>
        <w:rPr>
          <w:bCs/>
        </w:rPr>
        <w:t>.</w:t>
      </w:r>
    </w:p>
    <w:p w:rsidR="00AC625D" w:rsidRDefault="00AC625D" w:rsidP="004205C3">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appreciated the UMCSAWM for organizing this national level event and recommended to seek assistance from available funding sources like UGC/FGS/ NSF/Dean’s Office to further enhance the participation and to invite international participants.</w:t>
      </w:r>
    </w:p>
    <w:p w:rsidR="00AC625D" w:rsidRDefault="00AC625D" w:rsidP="00AC625D">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and </w:t>
      </w:r>
      <w:proofErr w:type="spellStart"/>
      <w:r>
        <w:rPr>
          <w:bCs/>
        </w:rPr>
        <w:t>Prof.</w:t>
      </w:r>
      <w:proofErr w:type="spellEnd"/>
      <w:r>
        <w:rPr>
          <w:bCs/>
        </w:rPr>
        <w:t xml:space="preserve"> </w:t>
      </w:r>
      <w:proofErr w:type="spellStart"/>
      <w:r>
        <w:rPr>
          <w:bCs/>
        </w:rPr>
        <w:t>Perera</w:t>
      </w:r>
      <w:proofErr w:type="spellEnd"/>
      <w:r>
        <w:rPr>
          <w:bCs/>
        </w:rPr>
        <w:t xml:space="preserve"> emphasized the need of </w:t>
      </w:r>
      <w:r w:rsidR="00B82284">
        <w:rPr>
          <w:bCs/>
        </w:rPr>
        <w:t xml:space="preserve">promoting it to a regional/ international </w:t>
      </w:r>
      <w:r>
        <w:rPr>
          <w:bCs/>
        </w:rPr>
        <w:t xml:space="preserve"> </w:t>
      </w:r>
      <w:r w:rsidR="00B82284">
        <w:rPr>
          <w:bCs/>
        </w:rPr>
        <w:t>level event and making it a great success as a reward to the students.</w:t>
      </w:r>
    </w:p>
    <w:p w:rsidR="00A25013" w:rsidRDefault="00A25013" w:rsidP="00A25013">
      <w:pPr>
        <w:numPr>
          <w:ilvl w:val="0"/>
          <w:numId w:val="2"/>
        </w:numPr>
        <w:tabs>
          <w:tab w:val="left" w:pos="426"/>
        </w:tabs>
        <w:spacing w:before="240" w:after="120" w:line="264" w:lineRule="auto"/>
        <w:jc w:val="both"/>
        <w:rPr>
          <w:b/>
        </w:rPr>
      </w:pPr>
      <w:r>
        <w:rPr>
          <w:b/>
        </w:rPr>
        <w:t>Agenda Item No. 4</w:t>
      </w:r>
      <w:r w:rsidRPr="00A25013">
        <w:rPr>
          <w:b/>
        </w:rPr>
        <w:t>:  Program Expenditure &amp; Committed Costs to date (Closing &amp; Proposed Budgets)</w:t>
      </w:r>
    </w:p>
    <w:p w:rsidR="005728BD" w:rsidRPr="005728BD" w:rsidRDefault="005728BD" w:rsidP="005728BD">
      <w:pPr>
        <w:numPr>
          <w:ilvl w:val="1"/>
          <w:numId w:val="2"/>
        </w:numPr>
        <w:tabs>
          <w:tab w:val="left" w:pos="426"/>
        </w:tabs>
        <w:spacing w:after="120" w:line="264" w:lineRule="auto"/>
        <w:jc w:val="both"/>
        <w:rPr>
          <w:bCs/>
        </w:rPr>
      </w:pPr>
      <w:r w:rsidRPr="005728BD">
        <w:rPr>
          <w:bCs/>
        </w:rPr>
        <w:t xml:space="preserve">The Budget proposal for UMCSAWM for </w:t>
      </w:r>
      <w:r>
        <w:rPr>
          <w:bCs/>
        </w:rPr>
        <w:t>2017-2019</w:t>
      </w:r>
      <w:r w:rsidRPr="005728BD">
        <w:rPr>
          <w:bCs/>
        </w:rPr>
        <w:t xml:space="preserve">, which was </w:t>
      </w:r>
      <w:r w:rsidR="00691633">
        <w:rPr>
          <w:bCs/>
        </w:rPr>
        <w:t>part of the Annual Report, was tabled</w:t>
      </w:r>
      <w:r w:rsidRPr="005728BD">
        <w:rPr>
          <w:bCs/>
        </w:rPr>
        <w:t xml:space="preserve">.  </w:t>
      </w:r>
      <w:r w:rsidR="00BE4E63">
        <w:rPr>
          <w:bCs/>
        </w:rPr>
        <w:t xml:space="preserve">The </w:t>
      </w:r>
      <w:r w:rsidR="00BE4E63">
        <w:rPr>
          <w:bCs/>
        </w:rPr>
        <w:t>Closing</w:t>
      </w:r>
      <w:r w:rsidR="00BE4E63">
        <w:rPr>
          <w:bCs/>
        </w:rPr>
        <w:t xml:space="preserve"> </w:t>
      </w:r>
      <w:r w:rsidR="00BE4E63">
        <w:rPr>
          <w:bCs/>
        </w:rPr>
        <w:t>and</w:t>
      </w:r>
      <w:r w:rsidR="00BE4E63">
        <w:rPr>
          <w:bCs/>
        </w:rPr>
        <w:t xml:space="preserve"> Proposed budgets hav</w:t>
      </w:r>
      <w:bookmarkStart w:id="0" w:name="_GoBack"/>
      <w:bookmarkEnd w:id="0"/>
      <w:r w:rsidR="00BE4E63">
        <w:rPr>
          <w:bCs/>
        </w:rPr>
        <w:t>e been submitted to SAF-India</w:t>
      </w:r>
    </w:p>
    <w:p w:rsidR="00A25013" w:rsidRDefault="00A25013" w:rsidP="008C2D63">
      <w:pPr>
        <w:numPr>
          <w:ilvl w:val="0"/>
          <w:numId w:val="2"/>
        </w:numPr>
        <w:tabs>
          <w:tab w:val="left" w:pos="426"/>
        </w:tabs>
        <w:spacing w:before="240" w:after="120" w:line="264" w:lineRule="auto"/>
        <w:jc w:val="both"/>
        <w:rPr>
          <w:b/>
        </w:rPr>
      </w:pPr>
      <w:r>
        <w:rPr>
          <w:b/>
        </w:rPr>
        <w:t>Agenda Item No. 5</w:t>
      </w:r>
      <w:r w:rsidRPr="00A25013">
        <w:rPr>
          <w:b/>
        </w:rPr>
        <w:t>:  Ongoing M.Sc. Program (2017/2019) and issues</w:t>
      </w:r>
    </w:p>
    <w:p w:rsidR="008C2D63" w:rsidRPr="008C2D63" w:rsidRDefault="008C2D63" w:rsidP="008C2D63">
      <w:pPr>
        <w:numPr>
          <w:ilvl w:val="1"/>
          <w:numId w:val="2"/>
        </w:numPr>
        <w:tabs>
          <w:tab w:val="left" w:pos="426"/>
        </w:tabs>
        <w:spacing w:after="120" w:line="264" w:lineRule="auto"/>
        <w:jc w:val="both"/>
        <w:rPr>
          <w:bCs/>
        </w:rPr>
      </w:pPr>
      <w:proofErr w:type="spellStart"/>
      <w:r w:rsidRPr="008C2D63">
        <w:rPr>
          <w:bCs/>
        </w:rPr>
        <w:t>Prof.</w:t>
      </w:r>
      <w:proofErr w:type="spellEnd"/>
      <w:r w:rsidRPr="008C2D63">
        <w:rPr>
          <w:bCs/>
        </w:rPr>
        <w:t xml:space="preserve"> Wijesekera thanked SAF for extended support for the program continuation.</w:t>
      </w:r>
    </w:p>
    <w:p w:rsidR="00514F30" w:rsidRDefault="008C2D63" w:rsidP="007F2D3A">
      <w:pPr>
        <w:numPr>
          <w:ilvl w:val="1"/>
          <w:numId w:val="2"/>
        </w:numPr>
        <w:tabs>
          <w:tab w:val="left" w:pos="426"/>
        </w:tabs>
        <w:spacing w:after="120" w:line="264" w:lineRule="auto"/>
        <w:jc w:val="both"/>
        <w:rPr>
          <w:bCs/>
        </w:rPr>
      </w:pPr>
      <w:r w:rsidRPr="00514F30">
        <w:rPr>
          <w:bCs/>
        </w:rPr>
        <w:lastRenderedPageBreak/>
        <w:t>He further appreciated the assistance provided by all SAF chapters during selection period, expressing his satisfaction in having a full participation of 8 scholars in the 4th Intake (ongoing Programme)</w:t>
      </w:r>
      <w:r w:rsidR="00514F30" w:rsidRPr="00514F30">
        <w:rPr>
          <w:bCs/>
        </w:rPr>
        <w:t xml:space="preserve"> fo</w:t>
      </w:r>
      <w:r w:rsidRPr="00514F30">
        <w:rPr>
          <w:bCs/>
        </w:rPr>
        <w:t>r the second consecutive time</w:t>
      </w:r>
      <w:r w:rsidR="00514F30" w:rsidRPr="00514F30">
        <w:rPr>
          <w:bCs/>
        </w:rPr>
        <w:t xml:space="preserve">, </w:t>
      </w:r>
      <w:r w:rsidR="00514F30">
        <w:rPr>
          <w:bCs/>
        </w:rPr>
        <w:t>b</w:t>
      </w:r>
      <w:r w:rsidRPr="00514F30">
        <w:rPr>
          <w:bCs/>
        </w:rPr>
        <w:t>ut at the same time</w:t>
      </w:r>
      <w:r w:rsidR="00514F30" w:rsidRPr="00514F30">
        <w:rPr>
          <w:bCs/>
        </w:rPr>
        <w:t>, he</w:t>
      </w:r>
      <w:r w:rsidRPr="00514F30">
        <w:rPr>
          <w:bCs/>
        </w:rPr>
        <w:t xml:space="preserve"> was not entirely happy with the quality of the students</w:t>
      </w:r>
      <w:r w:rsidR="00514F30">
        <w:rPr>
          <w:bCs/>
        </w:rPr>
        <w:t>.</w:t>
      </w:r>
    </w:p>
    <w:p w:rsidR="008C2D63" w:rsidRDefault="00514F30" w:rsidP="007F2D3A">
      <w:pPr>
        <w:numPr>
          <w:ilvl w:val="1"/>
          <w:numId w:val="2"/>
        </w:numPr>
        <w:tabs>
          <w:tab w:val="left" w:pos="426"/>
        </w:tabs>
        <w:spacing w:after="120" w:line="264" w:lineRule="auto"/>
        <w:jc w:val="both"/>
        <w:rPr>
          <w:bCs/>
        </w:rPr>
      </w:pPr>
      <w:r>
        <w:rPr>
          <w:bCs/>
        </w:rPr>
        <w:t>He further mentioned that no applications were received from Maldives and only one application for the full-time program was received from Sri Lanka. However, the applicant was not selected based on the interview results (lack of commitment) and additional positions were given to Afghanistan and Bhutan.</w:t>
      </w:r>
    </w:p>
    <w:p w:rsidR="00226204" w:rsidRDefault="00226204" w:rsidP="007F2D3A">
      <w:pPr>
        <w:numPr>
          <w:ilvl w:val="1"/>
          <w:numId w:val="2"/>
        </w:numPr>
        <w:tabs>
          <w:tab w:val="left" w:pos="426"/>
        </w:tabs>
        <w:spacing w:after="120" w:line="264" w:lineRule="auto"/>
        <w:jc w:val="both"/>
        <w:rPr>
          <w:bCs/>
        </w:rPr>
      </w:pPr>
      <w:r>
        <w:rPr>
          <w:bCs/>
        </w:rPr>
        <w:t>He stressed that even the research projects were introduced at the very beginning of the 1</w:t>
      </w:r>
      <w:r w:rsidRPr="00226204">
        <w:rPr>
          <w:bCs/>
          <w:vertAlign w:val="superscript"/>
        </w:rPr>
        <w:t>st</w:t>
      </w:r>
      <w:r>
        <w:rPr>
          <w:bCs/>
        </w:rPr>
        <w:t xml:space="preserve"> semester, the students have commenced their research project work late and with a very slow start this time too, and emphasized the need of allocating 1 ~3 month of extra time for research completion at the end of the regular one-year program.</w:t>
      </w:r>
    </w:p>
    <w:p w:rsidR="00D52CE3" w:rsidRPr="00FA2808" w:rsidRDefault="00226204" w:rsidP="00FA2808">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w:t>
      </w:r>
      <w:proofErr w:type="spellStart"/>
      <w:r>
        <w:rPr>
          <w:bCs/>
        </w:rPr>
        <w:t>Prof.</w:t>
      </w:r>
      <w:proofErr w:type="spellEnd"/>
      <w:r>
        <w:rPr>
          <w:bCs/>
        </w:rPr>
        <w:t xml:space="preserve"> </w:t>
      </w:r>
      <w:proofErr w:type="spellStart"/>
      <w:r>
        <w:rPr>
          <w:bCs/>
        </w:rPr>
        <w:t>Perera</w:t>
      </w:r>
      <w:proofErr w:type="spellEnd"/>
      <w:r>
        <w:rPr>
          <w:bCs/>
        </w:rPr>
        <w:t xml:space="preserve"> and </w:t>
      </w:r>
      <w:proofErr w:type="spellStart"/>
      <w:r>
        <w:rPr>
          <w:bCs/>
        </w:rPr>
        <w:t>Prof.</w:t>
      </w:r>
      <w:proofErr w:type="spellEnd"/>
      <w:r>
        <w:rPr>
          <w:bCs/>
        </w:rPr>
        <w:t xml:space="preserve"> </w:t>
      </w:r>
      <w:proofErr w:type="spellStart"/>
      <w:r>
        <w:rPr>
          <w:bCs/>
        </w:rPr>
        <w:t>Coomaraswamy</w:t>
      </w:r>
      <w:proofErr w:type="spellEnd"/>
      <w:r>
        <w:rPr>
          <w:bCs/>
        </w:rPr>
        <w:t xml:space="preserve"> suggested to forward a request/proposal to SAF with strong academic justification and to seek possibilities </w:t>
      </w:r>
      <w:r w:rsidR="00FA2808">
        <w:rPr>
          <w:bCs/>
        </w:rPr>
        <w:t xml:space="preserve">of securing </w:t>
      </w:r>
      <w:r>
        <w:rPr>
          <w:bCs/>
        </w:rPr>
        <w:t>additional funding/self-funding</w:t>
      </w:r>
      <w:r w:rsidR="00FA2808">
        <w:rPr>
          <w:bCs/>
        </w:rPr>
        <w:t xml:space="preserve">. </w:t>
      </w:r>
    </w:p>
    <w:p w:rsidR="00C756BA" w:rsidRDefault="00C756BA" w:rsidP="00FA2808">
      <w:pPr>
        <w:numPr>
          <w:ilvl w:val="0"/>
          <w:numId w:val="2"/>
        </w:numPr>
        <w:tabs>
          <w:tab w:val="left" w:pos="426"/>
        </w:tabs>
        <w:spacing w:before="240" w:after="120" w:line="264" w:lineRule="auto"/>
        <w:jc w:val="both"/>
        <w:rPr>
          <w:b/>
        </w:rPr>
      </w:pPr>
      <w:bookmarkStart w:id="1" w:name="_Hlk498613035"/>
      <w:r>
        <w:rPr>
          <w:b/>
        </w:rPr>
        <w:t>Agenda Item No. 6</w:t>
      </w:r>
      <w:r w:rsidR="00D52CE3" w:rsidRPr="00D52CE3">
        <w:rPr>
          <w:b/>
        </w:rPr>
        <w:t xml:space="preserve">: </w:t>
      </w:r>
      <w:bookmarkEnd w:id="1"/>
      <w:r w:rsidR="00D52CE3" w:rsidRPr="00D52CE3">
        <w:rPr>
          <w:b/>
        </w:rPr>
        <w:t>Forthcoming MSc.  Programme (20</w:t>
      </w:r>
      <w:r w:rsidR="00FA2808">
        <w:rPr>
          <w:b/>
        </w:rPr>
        <w:t>18</w:t>
      </w:r>
      <w:r w:rsidR="00D52CE3" w:rsidRPr="00D52CE3">
        <w:rPr>
          <w:b/>
        </w:rPr>
        <w:t>/</w:t>
      </w:r>
      <w:r w:rsidR="00FA2808">
        <w:rPr>
          <w:b/>
        </w:rPr>
        <w:t>2020</w:t>
      </w:r>
      <w:r w:rsidR="00D52CE3" w:rsidRPr="00D52CE3">
        <w:rPr>
          <w:b/>
        </w:rPr>
        <w:t>)</w:t>
      </w:r>
    </w:p>
    <w:p w:rsidR="00C756BA" w:rsidRDefault="00FA2808" w:rsidP="00FA2808">
      <w:pPr>
        <w:numPr>
          <w:ilvl w:val="1"/>
          <w:numId w:val="2"/>
        </w:numPr>
        <w:tabs>
          <w:tab w:val="left" w:pos="426"/>
        </w:tabs>
        <w:spacing w:after="120" w:line="264" w:lineRule="auto"/>
        <w:jc w:val="both"/>
        <w:rPr>
          <w:bCs/>
        </w:rPr>
      </w:pPr>
      <w:proofErr w:type="spellStart"/>
      <w:r w:rsidRPr="00FA2808">
        <w:rPr>
          <w:bCs/>
        </w:rPr>
        <w:t>Prof.</w:t>
      </w:r>
      <w:proofErr w:type="spellEnd"/>
      <w:r w:rsidRPr="00FA2808">
        <w:rPr>
          <w:bCs/>
        </w:rPr>
        <w:t xml:space="preserve"> Wijesekera reported that the ongoing 4th Intake will be completing their one-year program in early May, 2018 and the new 5th Intake (2018/2020 Batch) will be recruited in September 2018 and the advertising procedures will be commenced soon.</w:t>
      </w:r>
    </w:p>
    <w:p w:rsidR="00FA2808" w:rsidRDefault="00FA2808" w:rsidP="00FA2808">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commented about </w:t>
      </w:r>
      <w:r w:rsidR="00983F01">
        <w:rPr>
          <w:bCs/>
        </w:rPr>
        <w:t xml:space="preserve">having wider publicity to the program and </w:t>
      </w:r>
      <w:r>
        <w:rPr>
          <w:bCs/>
        </w:rPr>
        <w:t>the possibility of seeking assistance from the University</w:t>
      </w:r>
      <w:r w:rsidR="00983F01">
        <w:rPr>
          <w:bCs/>
        </w:rPr>
        <w:t>’s</w:t>
      </w:r>
      <w:r>
        <w:rPr>
          <w:bCs/>
        </w:rPr>
        <w:t xml:space="preserve"> International Affairs Division </w:t>
      </w:r>
      <w:r w:rsidR="00983F01">
        <w:rPr>
          <w:bCs/>
        </w:rPr>
        <w:t>and also accessing contact databases of the Undergraduate/Postgraduate and Faculty of Graduate Studies (FGS) units to disburse application information and materials.</w:t>
      </w:r>
    </w:p>
    <w:p w:rsidR="00FA2808" w:rsidRDefault="00FA2808" w:rsidP="00FA2808">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suggested to appoint a selected advertising/marketing agency to carry out an extensive advertising propaganda </w:t>
      </w:r>
      <w:r w:rsidR="00983F01">
        <w:rPr>
          <w:bCs/>
        </w:rPr>
        <w:t xml:space="preserve">both locally and regionally </w:t>
      </w:r>
      <w:r>
        <w:rPr>
          <w:bCs/>
        </w:rPr>
        <w:t xml:space="preserve">with media and online resources/electronic distribution to attract </w:t>
      </w:r>
      <w:r w:rsidR="00983F01">
        <w:rPr>
          <w:bCs/>
        </w:rPr>
        <w:t xml:space="preserve">better </w:t>
      </w:r>
      <w:r>
        <w:rPr>
          <w:bCs/>
        </w:rPr>
        <w:t>prospective candidates.</w:t>
      </w:r>
    </w:p>
    <w:p w:rsidR="00D52CE3" w:rsidRPr="000D10ED" w:rsidRDefault="00FA2808" w:rsidP="000D10ED">
      <w:pPr>
        <w:numPr>
          <w:ilvl w:val="1"/>
          <w:numId w:val="2"/>
        </w:numPr>
        <w:tabs>
          <w:tab w:val="left" w:pos="426"/>
        </w:tabs>
        <w:spacing w:after="120" w:line="264" w:lineRule="auto"/>
        <w:jc w:val="both"/>
        <w:rPr>
          <w:bCs/>
        </w:rPr>
      </w:pPr>
      <w:proofErr w:type="spellStart"/>
      <w:r>
        <w:rPr>
          <w:bCs/>
        </w:rPr>
        <w:t>Prof.</w:t>
      </w:r>
      <w:proofErr w:type="spellEnd"/>
      <w:r>
        <w:rPr>
          <w:bCs/>
        </w:rPr>
        <w:t xml:space="preserve"> </w:t>
      </w:r>
      <w:proofErr w:type="spellStart"/>
      <w:r>
        <w:rPr>
          <w:bCs/>
        </w:rPr>
        <w:t>Perera</w:t>
      </w:r>
      <w:proofErr w:type="spellEnd"/>
      <w:r>
        <w:rPr>
          <w:bCs/>
        </w:rPr>
        <w:t xml:space="preserve"> </w:t>
      </w:r>
      <w:r w:rsidR="000D10ED">
        <w:rPr>
          <w:bCs/>
        </w:rPr>
        <w:t>also suggested to contact ADB and Colombo Plan Secretariat for further assistance in distributing information.</w:t>
      </w:r>
    </w:p>
    <w:p w:rsidR="00C756BA" w:rsidRPr="00C756BA" w:rsidRDefault="00C756BA" w:rsidP="000D10ED">
      <w:pPr>
        <w:numPr>
          <w:ilvl w:val="0"/>
          <w:numId w:val="2"/>
        </w:numPr>
        <w:tabs>
          <w:tab w:val="left" w:pos="426"/>
        </w:tabs>
        <w:spacing w:before="240" w:after="120" w:line="264" w:lineRule="auto"/>
        <w:jc w:val="both"/>
        <w:rPr>
          <w:b/>
        </w:rPr>
      </w:pPr>
      <w:r>
        <w:rPr>
          <w:b/>
        </w:rPr>
        <w:t>Agenda Item No. 7</w:t>
      </w:r>
      <w:r w:rsidRPr="00C756BA">
        <w:rPr>
          <w:b/>
        </w:rPr>
        <w:t>: Any other matters and Date for the next BoM Meeting</w:t>
      </w:r>
    </w:p>
    <w:p w:rsidR="00A25013" w:rsidRPr="001643C1" w:rsidRDefault="000D10ED" w:rsidP="001643C1">
      <w:pPr>
        <w:numPr>
          <w:ilvl w:val="1"/>
          <w:numId w:val="2"/>
        </w:numPr>
        <w:tabs>
          <w:tab w:val="left" w:pos="426"/>
        </w:tabs>
        <w:spacing w:after="120" w:line="264" w:lineRule="auto"/>
        <w:jc w:val="both"/>
        <w:rPr>
          <w:bCs/>
        </w:rPr>
      </w:pPr>
      <w:proofErr w:type="spellStart"/>
      <w:r w:rsidRPr="001643C1">
        <w:rPr>
          <w:bCs/>
        </w:rPr>
        <w:t>Prof.</w:t>
      </w:r>
      <w:proofErr w:type="spellEnd"/>
      <w:r w:rsidRPr="001643C1">
        <w:rPr>
          <w:bCs/>
        </w:rPr>
        <w:t xml:space="preserve"> Wijesekera highly appreciated all the support and assistance extended by outgoing Vice-Chancellor </w:t>
      </w:r>
      <w:proofErr w:type="spellStart"/>
      <w:r w:rsidRPr="001643C1">
        <w:rPr>
          <w:bCs/>
        </w:rPr>
        <w:t>Prof.</w:t>
      </w:r>
      <w:proofErr w:type="spellEnd"/>
      <w:r w:rsidRPr="001643C1">
        <w:rPr>
          <w:bCs/>
        </w:rPr>
        <w:t xml:space="preserve"> </w:t>
      </w:r>
      <w:proofErr w:type="spellStart"/>
      <w:r w:rsidRPr="001643C1">
        <w:rPr>
          <w:bCs/>
        </w:rPr>
        <w:t>Jayawardane</w:t>
      </w:r>
      <w:proofErr w:type="spellEnd"/>
      <w:r w:rsidRPr="001643C1">
        <w:rPr>
          <w:bCs/>
        </w:rPr>
        <w:t>.</w:t>
      </w:r>
    </w:p>
    <w:p w:rsidR="00A2634A" w:rsidRDefault="001643C1" w:rsidP="001643C1">
      <w:pPr>
        <w:numPr>
          <w:ilvl w:val="1"/>
          <w:numId w:val="2"/>
        </w:numPr>
        <w:tabs>
          <w:tab w:val="left" w:pos="426"/>
        </w:tabs>
        <w:spacing w:after="120" w:line="264" w:lineRule="auto"/>
        <w:jc w:val="both"/>
        <w:rPr>
          <w:bCs/>
        </w:rPr>
      </w:pPr>
      <w:r w:rsidRPr="001643C1">
        <w:rPr>
          <w:bCs/>
        </w:rPr>
        <w:t xml:space="preserve">He also thanked </w:t>
      </w:r>
      <w:proofErr w:type="spellStart"/>
      <w:r w:rsidRPr="001643C1">
        <w:rPr>
          <w:bCs/>
        </w:rPr>
        <w:t>Prof.</w:t>
      </w:r>
      <w:proofErr w:type="spellEnd"/>
      <w:r w:rsidRPr="001643C1">
        <w:rPr>
          <w:bCs/>
        </w:rPr>
        <w:t xml:space="preserve"> </w:t>
      </w:r>
      <w:proofErr w:type="spellStart"/>
      <w:r w:rsidRPr="001643C1">
        <w:rPr>
          <w:bCs/>
        </w:rPr>
        <w:t>Coomaraswamy</w:t>
      </w:r>
      <w:proofErr w:type="spellEnd"/>
      <w:r w:rsidRPr="001643C1">
        <w:rPr>
          <w:bCs/>
        </w:rPr>
        <w:t xml:space="preserve"> and </w:t>
      </w:r>
      <w:proofErr w:type="spellStart"/>
      <w:r w:rsidRPr="001643C1">
        <w:rPr>
          <w:bCs/>
        </w:rPr>
        <w:t>Prof.</w:t>
      </w:r>
      <w:proofErr w:type="spellEnd"/>
      <w:r w:rsidRPr="001643C1">
        <w:rPr>
          <w:bCs/>
        </w:rPr>
        <w:t xml:space="preserve"> </w:t>
      </w:r>
      <w:proofErr w:type="spellStart"/>
      <w:r w:rsidRPr="001643C1">
        <w:rPr>
          <w:bCs/>
        </w:rPr>
        <w:t>Perera</w:t>
      </w:r>
      <w:proofErr w:type="spellEnd"/>
      <w:r w:rsidRPr="001643C1">
        <w:rPr>
          <w:bCs/>
        </w:rPr>
        <w:t xml:space="preserve"> for allocating their valuable time for this meeting and for all the supportive comments and directions.</w:t>
      </w:r>
    </w:p>
    <w:p w:rsidR="001643C1" w:rsidRDefault="001643C1" w:rsidP="001643C1">
      <w:pPr>
        <w:numPr>
          <w:ilvl w:val="1"/>
          <w:numId w:val="2"/>
        </w:numPr>
        <w:tabs>
          <w:tab w:val="left" w:pos="426"/>
        </w:tabs>
        <w:spacing w:after="120" w:line="264" w:lineRule="auto"/>
        <w:jc w:val="both"/>
        <w:rPr>
          <w:bCs/>
        </w:rPr>
      </w:pPr>
      <w:r w:rsidRPr="001643C1">
        <w:rPr>
          <w:bCs/>
        </w:rPr>
        <w:t xml:space="preserve">The Board proposed to convene the next BoM meeting to follow up the progress about in one year’s time, possibly in </w:t>
      </w:r>
      <w:r>
        <w:rPr>
          <w:bCs/>
        </w:rPr>
        <w:t>October/November 2018</w:t>
      </w:r>
      <w:r w:rsidRPr="001643C1">
        <w:rPr>
          <w:bCs/>
        </w:rPr>
        <w:t xml:space="preserve">. </w:t>
      </w:r>
    </w:p>
    <w:p w:rsidR="00B05BC1" w:rsidRPr="001643C1" w:rsidRDefault="001643C1" w:rsidP="001643C1">
      <w:pPr>
        <w:numPr>
          <w:ilvl w:val="1"/>
          <w:numId w:val="2"/>
        </w:numPr>
        <w:tabs>
          <w:tab w:val="left" w:pos="426"/>
        </w:tabs>
        <w:spacing w:after="120" w:line="264" w:lineRule="auto"/>
        <w:jc w:val="both"/>
        <w:rPr>
          <w:bCs/>
        </w:rPr>
      </w:pPr>
      <w:r>
        <w:rPr>
          <w:bCs/>
        </w:rPr>
        <w:t>Online / Skype / Teleconference meetings with SAF-India will be scheduled in between if a need arises.</w:t>
      </w:r>
    </w:p>
    <w:p w:rsidR="00EE20FB" w:rsidRDefault="00EB5730" w:rsidP="00B61D2C">
      <w:pPr>
        <w:numPr>
          <w:ilvl w:val="0"/>
          <w:numId w:val="2"/>
        </w:numPr>
        <w:tabs>
          <w:tab w:val="left" w:pos="426"/>
        </w:tabs>
        <w:spacing w:before="160" w:after="120" w:line="264" w:lineRule="auto"/>
        <w:jc w:val="both"/>
        <w:rPr>
          <w:bCs/>
        </w:rPr>
      </w:pPr>
      <w:r>
        <w:rPr>
          <w:b/>
        </w:rPr>
        <w:t>A</w:t>
      </w:r>
      <w:r w:rsidRPr="00EB5730">
        <w:rPr>
          <w:b/>
        </w:rPr>
        <w:t>djourn</w:t>
      </w:r>
      <w:r>
        <w:rPr>
          <w:b/>
        </w:rPr>
        <w:t>ment</w:t>
      </w:r>
      <w:r w:rsidR="00EE20FB">
        <w:rPr>
          <w:bCs/>
        </w:rPr>
        <w:t xml:space="preserve"> </w:t>
      </w:r>
    </w:p>
    <w:p w:rsidR="004D0112" w:rsidRDefault="004E18E9" w:rsidP="002A4CCE">
      <w:pPr>
        <w:numPr>
          <w:ilvl w:val="1"/>
          <w:numId w:val="2"/>
        </w:numPr>
        <w:tabs>
          <w:tab w:val="left" w:pos="426"/>
        </w:tabs>
        <w:spacing w:after="120" w:line="264" w:lineRule="auto"/>
        <w:ind w:left="900" w:hanging="540"/>
        <w:jc w:val="both"/>
        <w:rPr>
          <w:bCs/>
        </w:rPr>
      </w:pPr>
      <w:proofErr w:type="spellStart"/>
      <w:r>
        <w:rPr>
          <w:bCs/>
        </w:rPr>
        <w:t>Prof.</w:t>
      </w:r>
      <w:proofErr w:type="spellEnd"/>
      <w:r>
        <w:rPr>
          <w:bCs/>
        </w:rPr>
        <w:t xml:space="preserve"> </w:t>
      </w:r>
      <w:proofErr w:type="spellStart"/>
      <w:r>
        <w:rPr>
          <w:bCs/>
        </w:rPr>
        <w:t>Jayawardane</w:t>
      </w:r>
      <w:proofErr w:type="spellEnd"/>
      <w:r>
        <w:rPr>
          <w:bCs/>
        </w:rPr>
        <w:t xml:space="preserve"> and </w:t>
      </w:r>
      <w:proofErr w:type="spellStart"/>
      <w:r w:rsidR="00EE20FB">
        <w:rPr>
          <w:bCs/>
        </w:rPr>
        <w:t>Prof.</w:t>
      </w:r>
      <w:proofErr w:type="spellEnd"/>
      <w:r w:rsidR="00EE20FB">
        <w:rPr>
          <w:bCs/>
        </w:rPr>
        <w:t xml:space="preserve"> Wijesekera thanked </w:t>
      </w:r>
      <w:r w:rsidR="001643C1">
        <w:rPr>
          <w:bCs/>
        </w:rPr>
        <w:t xml:space="preserve">all </w:t>
      </w:r>
      <w:r w:rsidR="00EB5730">
        <w:rPr>
          <w:bCs/>
        </w:rPr>
        <w:t xml:space="preserve">BoM members, </w:t>
      </w:r>
      <w:r w:rsidR="00EE20FB">
        <w:rPr>
          <w:bCs/>
        </w:rPr>
        <w:t xml:space="preserve">SAF representatives </w:t>
      </w:r>
      <w:r w:rsidR="004D0112">
        <w:rPr>
          <w:bCs/>
        </w:rPr>
        <w:t xml:space="preserve">and all participants </w:t>
      </w:r>
      <w:r w:rsidR="00EE20FB">
        <w:rPr>
          <w:bCs/>
        </w:rPr>
        <w:t xml:space="preserve">again </w:t>
      </w:r>
      <w:r w:rsidR="004D0112">
        <w:rPr>
          <w:bCs/>
        </w:rPr>
        <w:t xml:space="preserve">and </w:t>
      </w:r>
      <w:r>
        <w:rPr>
          <w:bCs/>
        </w:rPr>
        <w:t>t</w:t>
      </w:r>
      <w:r w:rsidR="004D0112" w:rsidRPr="00106591">
        <w:rPr>
          <w:bCs/>
        </w:rPr>
        <w:t xml:space="preserve">he meeting was adjourned at </w:t>
      </w:r>
      <w:r w:rsidR="001643C1">
        <w:rPr>
          <w:bCs/>
        </w:rPr>
        <w:t>4.30</w:t>
      </w:r>
      <w:r w:rsidR="004D0112" w:rsidRPr="00106591">
        <w:rPr>
          <w:bCs/>
        </w:rPr>
        <w:t xml:space="preserve"> pm.</w:t>
      </w:r>
    </w:p>
    <w:p w:rsidR="00DE45F8" w:rsidRDefault="00DE45F8" w:rsidP="00DE45F8">
      <w:pPr>
        <w:tabs>
          <w:tab w:val="left" w:pos="426"/>
        </w:tabs>
        <w:spacing w:after="120" w:line="264" w:lineRule="auto"/>
        <w:ind w:left="360"/>
        <w:jc w:val="both"/>
        <w:rPr>
          <w:bCs/>
        </w:rPr>
      </w:pPr>
    </w:p>
    <w:sectPr w:rsidR="00DE45F8" w:rsidSect="00855C46">
      <w:footerReference w:type="default" r:id="rId7"/>
      <w:pgSz w:w="11906" w:h="16838"/>
      <w:pgMar w:top="1093" w:right="1016" w:bottom="1080" w:left="135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FF" w:rsidRDefault="00A327FF" w:rsidP="00BA02BF">
      <w:r>
        <w:separator/>
      </w:r>
    </w:p>
  </w:endnote>
  <w:endnote w:type="continuationSeparator" w:id="0">
    <w:p w:rsidR="00A327FF" w:rsidRDefault="00A327FF" w:rsidP="00BA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46" w:rsidRPr="00855C46" w:rsidRDefault="00855C46" w:rsidP="00855C46">
    <w:pPr>
      <w:pStyle w:val="Footer"/>
      <w:tabs>
        <w:tab w:val="clear" w:pos="8640"/>
        <w:tab w:val="right" w:pos="9540"/>
      </w:tabs>
      <w:spacing w:before="120"/>
      <w:rPr>
        <w:sz w:val="20"/>
        <w:szCs w:val="20"/>
      </w:rPr>
    </w:pPr>
    <w:r w:rsidRPr="00855C46">
      <w:rPr>
        <w:sz w:val="20"/>
        <w:szCs w:val="20"/>
      </w:rPr>
      <w:t>UMCSAWM-</w:t>
    </w:r>
    <w:r w:rsidR="00715CFE">
      <w:rPr>
        <w:sz w:val="20"/>
        <w:szCs w:val="20"/>
      </w:rPr>
      <w:t>BoM Meeting</w:t>
    </w:r>
    <w:r w:rsidRPr="00855C46">
      <w:rPr>
        <w:sz w:val="20"/>
        <w:szCs w:val="20"/>
      </w:rPr>
      <w:t xml:space="preserve"> 0</w:t>
    </w:r>
    <w:r w:rsidR="001643C1">
      <w:rPr>
        <w:sz w:val="20"/>
        <w:szCs w:val="20"/>
      </w:rPr>
      <w:t xml:space="preserve">6 </w:t>
    </w:r>
    <w:r w:rsidRPr="00855C46">
      <w:rPr>
        <w:sz w:val="20"/>
        <w:szCs w:val="20"/>
      </w:rPr>
      <w:t>(201</w:t>
    </w:r>
    <w:r w:rsidR="001643C1">
      <w:rPr>
        <w:sz w:val="20"/>
        <w:szCs w:val="20"/>
      </w:rPr>
      <w:t>7</w:t>
    </w:r>
    <w:r w:rsidRPr="00855C46">
      <w:rPr>
        <w:sz w:val="20"/>
        <w:szCs w:val="20"/>
      </w:rPr>
      <w:t>)</w:t>
    </w:r>
    <w:r w:rsidR="00DE45F8">
      <w:rPr>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27305</wp:posOffset>
              </wp:positionV>
              <wp:extent cx="6029325" cy="0"/>
              <wp:effectExtent l="9525" t="10160"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540AC7" id="_x0000_t32" coordsize="21600,21600" o:spt="32" o:oned="t" path="m,l21600,21600e" filled="f">
              <v:path arrowok="t" fillok="f" o:connecttype="none"/>
              <o:lock v:ext="edit" shapetype="t"/>
            </v:shapetype>
            <v:shape id="AutoShape 4" o:spid="_x0000_s1026" type="#_x0000_t32" style="position:absolute;margin-left:.75pt;margin-top:2.15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a3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Z5Ol/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"/>
          </w:pict>
        </mc:Fallback>
      </mc:AlternateContent>
    </w:r>
    <w:r>
      <w:rPr>
        <w:sz w:val="20"/>
        <w:szCs w:val="20"/>
      </w:rPr>
      <w:t xml:space="preserve"> </w:t>
    </w:r>
    <w:r>
      <w:rPr>
        <w:sz w:val="20"/>
        <w:szCs w:val="20"/>
      </w:rPr>
      <w:tab/>
    </w:r>
    <w:r>
      <w:rPr>
        <w:sz w:val="20"/>
        <w:szCs w:val="20"/>
      </w:rPr>
      <w:tab/>
      <w:t xml:space="preserve">                      - Page </w:t>
    </w:r>
    <w:r w:rsidR="00B315A8">
      <w:rPr>
        <w:sz w:val="20"/>
        <w:szCs w:val="20"/>
      </w:rPr>
      <w:fldChar w:fldCharType="begin"/>
    </w:r>
    <w:r>
      <w:rPr>
        <w:sz w:val="20"/>
        <w:szCs w:val="20"/>
      </w:rPr>
      <w:instrText xml:space="preserve"> PAGE   \* MERGEFORMAT </w:instrText>
    </w:r>
    <w:r w:rsidR="00B315A8">
      <w:rPr>
        <w:sz w:val="20"/>
        <w:szCs w:val="20"/>
      </w:rPr>
      <w:fldChar w:fldCharType="separate"/>
    </w:r>
    <w:r w:rsidR="00BE4E63">
      <w:rPr>
        <w:noProof/>
        <w:sz w:val="20"/>
        <w:szCs w:val="20"/>
      </w:rPr>
      <w:t>4</w:t>
    </w:r>
    <w:r w:rsidR="00B315A8">
      <w:rPr>
        <w:sz w:val="20"/>
        <w:szCs w:val="20"/>
      </w:rPr>
      <w:fldChar w:fldCharType="end"/>
    </w:r>
    <w:r>
      <w:rPr>
        <w:sz w:val="20"/>
        <w:szCs w:val="20"/>
      </w:rPr>
      <w:t xml:space="preserve"> of </w:t>
    </w:r>
    <w:r w:rsidR="00A327FF">
      <w:fldChar w:fldCharType="begin"/>
    </w:r>
    <w:r w:rsidR="00A327FF">
      <w:instrText xml:space="preserve"> NUMPAGES   \* MERGEFORMAT </w:instrText>
    </w:r>
    <w:r w:rsidR="00A327FF">
      <w:fldChar w:fldCharType="separate"/>
    </w:r>
    <w:r w:rsidR="00BE4E63" w:rsidRPr="00BE4E63">
      <w:rPr>
        <w:noProof/>
        <w:sz w:val="20"/>
        <w:szCs w:val="20"/>
      </w:rPr>
      <w:t>4</w:t>
    </w:r>
    <w:r w:rsidR="00A327FF">
      <w:rPr>
        <w:noProof/>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FF" w:rsidRDefault="00A327FF" w:rsidP="00BA02BF">
      <w:r>
        <w:separator/>
      </w:r>
    </w:p>
  </w:footnote>
  <w:footnote w:type="continuationSeparator" w:id="0">
    <w:p w:rsidR="00A327FF" w:rsidRDefault="00A327FF" w:rsidP="00BA02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8A5"/>
    <w:multiLevelType w:val="hybridMultilevel"/>
    <w:tmpl w:val="C546C6B2"/>
    <w:lvl w:ilvl="0" w:tplc="0CE88C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3CFD"/>
    <w:multiLevelType w:val="multilevel"/>
    <w:tmpl w:val="F6F26D64"/>
    <w:lvl w:ilvl="0">
      <w:start w:val="1"/>
      <w:numFmt w:val="decimal"/>
      <w:lvlText w:val="%1."/>
      <w:lvlJc w:val="left"/>
      <w:pPr>
        <w:ind w:left="360" w:hanging="360"/>
      </w:pPr>
      <w:rPr>
        <w:b/>
        <w:bCs w:val="0"/>
      </w:rPr>
    </w:lvl>
    <w:lvl w:ilvl="1">
      <w:start w:val="1"/>
      <w:numFmt w:val="decimal"/>
      <w:lvlText w:val="%1.%2."/>
      <w:lvlJc w:val="left"/>
      <w:pPr>
        <w:ind w:left="792" w:hanging="432"/>
      </w:pPr>
      <w:rPr>
        <w:b w:val="0"/>
        <w:bCs/>
        <w:strike w:val="0"/>
      </w:rPr>
    </w:lvl>
    <w:lvl w:ilvl="2">
      <w:start w:val="1"/>
      <w:numFmt w:val="lowerLetter"/>
      <w:lvlText w:val="%3)."/>
      <w:lvlJc w:val="left"/>
      <w:pPr>
        <w:ind w:left="122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A3EC8"/>
    <w:multiLevelType w:val="multilevel"/>
    <w:tmpl w:val="12CC69B0"/>
    <w:lvl w:ilvl="0">
      <w:start w:val="1"/>
      <w:numFmt w:val="decimal"/>
      <w:lvlText w:val="%1."/>
      <w:lvlJc w:val="left"/>
      <w:pPr>
        <w:ind w:left="360" w:hanging="360"/>
      </w:pPr>
      <w:rPr>
        <w:b/>
        <w:bCs w:val="0"/>
      </w:r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E65CBA"/>
    <w:multiLevelType w:val="hybridMultilevel"/>
    <w:tmpl w:val="27625C20"/>
    <w:lvl w:ilvl="0" w:tplc="71E034B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821E5"/>
    <w:multiLevelType w:val="multilevel"/>
    <w:tmpl w:val="7F185F40"/>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7B4F62"/>
    <w:multiLevelType w:val="hybridMultilevel"/>
    <w:tmpl w:val="4F68A5B4"/>
    <w:lvl w:ilvl="0" w:tplc="3748335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4ADA4346"/>
    <w:multiLevelType w:val="hybridMultilevel"/>
    <w:tmpl w:val="C04EF396"/>
    <w:lvl w:ilvl="0" w:tplc="184EF02E">
      <w:start w:val="120"/>
      <w:numFmt w:val="bullet"/>
      <w:lvlText w:val="-"/>
      <w:lvlJc w:val="left"/>
      <w:pPr>
        <w:ind w:left="2520" w:hanging="360"/>
      </w:pPr>
      <w:rPr>
        <w:rFonts w:ascii="Times New Roman" w:eastAsia="ＭＳ 明朝"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7214F6F"/>
    <w:multiLevelType w:val="hybridMultilevel"/>
    <w:tmpl w:val="3AFA18B4"/>
    <w:lvl w:ilvl="0" w:tplc="71E034B4">
      <w:start w:val="1"/>
      <w:numFmt w:val="decimal"/>
      <w:lvlText w:val="%1)."/>
      <w:lvlJc w:val="left"/>
      <w:pPr>
        <w:ind w:left="765" w:hanging="360"/>
      </w:pPr>
      <w:rPr>
        <w:rFonts w:hint="eastAsia"/>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5FE10494"/>
    <w:multiLevelType w:val="hybridMultilevel"/>
    <w:tmpl w:val="AA76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335D18"/>
    <w:multiLevelType w:val="hybridMultilevel"/>
    <w:tmpl w:val="340AF59A"/>
    <w:lvl w:ilvl="0" w:tplc="71E034B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B6A23"/>
    <w:multiLevelType w:val="multilevel"/>
    <w:tmpl w:val="D38A073C"/>
    <w:lvl w:ilvl="0">
      <w:start w:val="1"/>
      <w:numFmt w:val="decimal"/>
      <w:lvlText w:val="%1)."/>
      <w:lvlJc w:val="left"/>
      <w:pPr>
        <w:ind w:left="360" w:hanging="360"/>
      </w:pPr>
      <w:rPr>
        <w:rFonts w:hint="eastAsia"/>
        <w:b/>
      </w:rPr>
    </w:lvl>
    <w:lvl w:ilvl="1">
      <w:start w:val="1"/>
      <w:numFmt w:val="decimal"/>
      <w:lvlText w:val="%1.%2."/>
      <w:lvlJc w:val="left"/>
      <w:pPr>
        <w:ind w:left="432" w:hanging="432"/>
      </w:pPr>
      <w:rPr>
        <w:rFonts w:hint="eastAsia"/>
        <w:b/>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73D86C02"/>
    <w:multiLevelType w:val="hybridMultilevel"/>
    <w:tmpl w:val="B79A4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4"/>
  </w:num>
  <w:num w:numId="5">
    <w:abstractNumId w:val="6"/>
  </w:num>
  <w:num w:numId="6">
    <w:abstractNumId w:val="3"/>
  </w:num>
  <w:num w:numId="7">
    <w:abstractNumId w:val="9"/>
  </w:num>
  <w:num w:numId="8">
    <w:abstractNumId w:val="7"/>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29"/>
    <w:rsid w:val="00000BDF"/>
    <w:rsid w:val="00001D09"/>
    <w:rsid w:val="0001740A"/>
    <w:rsid w:val="00017E58"/>
    <w:rsid w:val="00020F6A"/>
    <w:rsid w:val="000353BF"/>
    <w:rsid w:val="00035CD9"/>
    <w:rsid w:val="0003636D"/>
    <w:rsid w:val="00041F83"/>
    <w:rsid w:val="00046BEB"/>
    <w:rsid w:val="000643B1"/>
    <w:rsid w:val="000654F6"/>
    <w:rsid w:val="00070AE8"/>
    <w:rsid w:val="00076516"/>
    <w:rsid w:val="00086A00"/>
    <w:rsid w:val="0009083F"/>
    <w:rsid w:val="000A60DB"/>
    <w:rsid w:val="000B0283"/>
    <w:rsid w:val="000B1B58"/>
    <w:rsid w:val="000B44EB"/>
    <w:rsid w:val="000C6046"/>
    <w:rsid w:val="000D10ED"/>
    <w:rsid w:val="000E2B2D"/>
    <w:rsid w:val="000E766B"/>
    <w:rsid w:val="00103F6E"/>
    <w:rsid w:val="00106591"/>
    <w:rsid w:val="001119A2"/>
    <w:rsid w:val="001151FD"/>
    <w:rsid w:val="001316ED"/>
    <w:rsid w:val="00142CAA"/>
    <w:rsid w:val="001643C1"/>
    <w:rsid w:val="001648B7"/>
    <w:rsid w:val="00177F2C"/>
    <w:rsid w:val="00185E16"/>
    <w:rsid w:val="00187F9A"/>
    <w:rsid w:val="0019048D"/>
    <w:rsid w:val="00190D23"/>
    <w:rsid w:val="00192B9A"/>
    <w:rsid w:val="00194540"/>
    <w:rsid w:val="0019704F"/>
    <w:rsid w:val="001A0915"/>
    <w:rsid w:val="001A0CE6"/>
    <w:rsid w:val="001B01BB"/>
    <w:rsid w:val="001B28B6"/>
    <w:rsid w:val="001B5BB1"/>
    <w:rsid w:val="001C2865"/>
    <w:rsid w:val="001D0F95"/>
    <w:rsid w:val="001D60A2"/>
    <w:rsid w:val="001D7119"/>
    <w:rsid w:val="001D7F5C"/>
    <w:rsid w:val="001F42A6"/>
    <w:rsid w:val="001F4693"/>
    <w:rsid w:val="001F6E62"/>
    <w:rsid w:val="00200B3A"/>
    <w:rsid w:val="00210FC4"/>
    <w:rsid w:val="00214858"/>
    <w:rsid w:val="00214964"/>
    <w:rsid w:val="00217C42"/>
    <w:rsid w:val="00225148"/>
    <w:rsid w:val="00225743"/>
    <w:rsid w:val="00226204"/>
    <w:rsid w:val="002338AC"/>
    <w:rsid w:val="002360AA"/>
    <w:rsid w:val="00241232"/>
    <w:rsid w:val="0024467F"/>
    <w:rsid w:val="00247467"/>
    <w:rsid w:val="002475CF"/>
    <w:rsid w:val="002540A1"/>
    <w:rsid w:val="002564AD"/>
    <w:rsid w:val="0025713A"/>
    <w:rsid w:val="00257BFE"/>
    <w:rsid w:val="00266187"/>
    <w:rsid w:val="00274D8E"/>
    <w:rsid w:val="00284714"/>
    <w:rsid w:val="00286558"/>
    <w:rsid w:val="002929BA"/>
    <w:rsid w:val="002A425B"/>
    <w:rsid w:val="002A4450"/>
    <w:rsid w:val="002A44AD"/>
    <w:rsid w:val="002A499C"/>
    <w:rsid w:val="002A4CCE"/>
    <w:rsid w:val="002C1D22"/>
    <w:rsid w:val="002D7F3F"/>
    <w:rsid w:val="002E7C4A"/>
    <w:rsid w:val="002F72B7"/>
    <w:rsid w:val="00310179"/>
    <w:rsid w:val="00310F0D"/>
    <w:rsid w:val="0031396A"/>
    <w:rsid w:val="00314681"/>
    <w:rsid w:val="00323769"/>
    <w:rsid w:val="00324A24"/>
    <w:rsid w:val="00325E2A"/>
    <w:rsid w:val="00327EC6"/>
    <w:rsid w:val="00330302"/>
    <w:rsid w:val="00337E36"/>
    <w:rsid w:val="003437BA"/>
    <w:rsid w:val="0034554A"/>
    <w:rsid w:val="003463D4"/>
    <w:rsid w:val="003541DA"/>
    <w:rsid w:val="00364FC5"/>
    <w:rsid w:val="0036564A"/>
    <w:rsid w:val="003678F2"/>
    <w:rsid w:val="0037392F"/>
    <w:rsid w:val="00393B21"/>
    <w:rsid w:val="003949ED"/>
    <w:rsid w:val="003A4917"/>
    <w:rsid w:val="003B3F81"/>
    <w:rsid w:val="003C1E9D"/>
    <w:rsid w:val="003D43C7"/>
    <w:rsid w:val="003D4C26"/>
    <w:rsid w:val="003D6B6F"/>
    <w:rsid w:val="003D6DC9"/>
    <w:rsid w:val="003E3747"/>
    <w:rsid w:val="003E3A78"/>
    <w:rsid w:val="003E7253"/>
    <w:rsid w:val="003F043E"/>
    <w:rsid w:val="003F5879"/>
    <w:rsid w:val="0040411C"/>
    <w:rsid w:val="00406592"/>
    <w:rsid w:val="004116FA"/>
    <w:rsid w:val="00417DE3"/>
    <w:rsid w:val="004205C3"/>
    <w:rsid w:val="00426655"/>
    <w:rsid w:val="0043333E"/>
    <w:rsid w:val="004416A7"/>
    <w:rsid w:val="0044589A"/>
    <w:rsid w:val="004461FD"/>
    <w:rsid w:val="004462D9"/>
    <w:rsid w:val="00446A17"/>
    <w:rsid w:val="00447045"/>
    <w:rsid w:val="004603F6"/>
    <w:rsid w:val="00462BEA"/>
    <w:rsid w:val="00463A4D"/>
    <w:rsid w:val="00470339"/>
    <w:rsid w:val="00475B45"/>
    <w:rsid w:val="0048067D"/>
    <w:rsid w:val="00483629"/>
    <w:rsid w:val="00495F29"/>
    <w:rsid w:val="004A2624"/>
    <w:rsid w:val="004A294D"/>
    <w:rsid w:val="004A408F"/>
    <w:rsid w:val="004B2F3F"/>
    <w:rsid w:val="004B7BBD"/>
    <w:rsid w:val="004C4233"/>
    <w:rsid w:val="004D0112"/>
    <w:rsid w:val="004E18E9"/>
    <w:rsid w:val="004E287B"/>
    <w:rsid w:val="004E28D0"/>
    <w:rsid w:val="004E3639"/>
    <w:rsid w:val="005059D0"/>
    <w:rsid w:val="00514082"/>
    <w:rsid w:val="00514F30"/>
    <w:rsid w:val="00517667"/>
    <w:rsid w:val="00524DDF"/>
    <w:rsid w:val="005318FD"/>
    <w:rsid w:val="0053585F"/>
    <w:rsid w:val="00567C76"/>
    <w:rsid w:val="005728BD"/>
    <w:rsid w:val="00572ABF"/>
    <w:rsid w:val="0057311F"/>
    <w:rsid w:val="00587C69"/>
    <w:rsid w:val="005A2EE5"/>
    <w:rsid w:val="005C6EEF"/>
    <w:rsid w:val="005C6F72"/>
    <w:rsid w:val="005D3C32"/>
    <w:rsid w:val="005D4881"/>
    <w:rsid w:val="005E101A"/>
    <w:rsid w:val="005E2D52"/>
    <w:rsid w:val="005E5F05"/>
    <w:rsid w:val="005E6DBD"/>
    <w:rsid w:val="005F2742"/>
    <w:rsid w:val="005F5C8C"/>
    <w:rsid w:val="00601810"/>
    <w:rsid w:val="00602807"/>
    <w:rsid w:val="00602FC4"/>
    <w:rsid w:val="006059B3"/>
    <w:rsid w:val="0060714E"/>
    <w:rsid w:val="0062343D"/>
    <w:rsid w:val="00626196"/>
    <w:rsid w:val="00633094"/>
    <w:rsid w:val="006351FC"/>
    <w:rsid w:val="00640CA6"/>
    <w:rsid w:val="006446A3"/>
    <w:rsid w:val="0064547B"/>
    <w:rsid w:val="00647750"/>
    <w:rsid w:val="00665FF4"/>
    <w:rsid w:val="00666187"/>
    <w:rsid w:val="0068196A"/>
    <w:rsid w:val="006819B3"/>
    <w:rsid w:val="006868D6"/>
    <w:rsid w:val="00691633"/>
    <w:rsid w:val="006A3865"/>
    <w:rsid w:val="006B0265"/>
    <w:rsid w:val="006C42A1"/>
    <w:rsid w:val="006C4D77"/>
    <w:rsid w:val="006C616D"/>
    <w:rsid w:val="006C6F26"/>
    <w:rsid w:val="006D173A"/>
    <w:rsid w:val="006D1C6D"/>
    <w:rsid w:val="006D6A1A"/>
    <w:rsid w:val="006D71B7"/>
    <w:rsid w:val="006E1EDD"/>
    <w:rsid w:val="006E54C2"/>
    <w:rsid w:val="00715AE5"/>
    <w:rsid w:val="00715CFE"/>
    <w:rsid w:val="00717A53"/>
    <w:rsid w:val="00733D86"/>
    <w:rsid w:val="00737619"/>
    <w:rsid w:val="00741A33"/>
    <w:rsid w:val="007440D4"/>
    <w:rsid w:val="00744BE6"/>
    <w:rsid w:val="00756B2B"/>
    <w:rsid w:val="00760C23"/>
    <w:rsid w:val="00762B29"/>
    <w:rsid w:val="0077100F"/>
    <w:rsid w:val="007818FB"/>
    <w:rsid w:val="00795BB7"/>
    <w:rsid w:val="007A5FA7"/>
    <w:rsid w:val="007B5697"/>
    <w:rsid w:val="007C2EE2"/>
    <w:rsid w:val="007C2F7E"/>
    <w:rsid w:val="007F189E"/>
    <w:rsid w:val="007F51A9"/>
    <w:rsid w:val="008055DE"/>
    <w:rsid w:val="008102CD"/>
    <w:rsid w:val="008116DF"/>
    <w:rsid w:val="00812171"/>
    <w:rsid w:val="00813777"/>
    <w:rsid w:val="0081536A"/>
    <w:rsid w:val="008167CA"/>
    <w:rsid w:val="00827ECC"/>
    <w:rsid w:val="00833F22"/>
    <w:rsid w:val="00834657"/>
    <w:rsid w:val="00846142"/>
    <w:rsid w:val="00855C46"/>
    <w:rsid w:val="008560A8"/>
    <w:rsid w:val="008649CA"/>
    <w:rsid w:val="008769FD"/>
    <w:rsid w:val="008826D1"/>
    <w:rsid w:val="00886F72"/>
    <w:rsid w:val="00892328"/>
    <w:rsid w:val="008946C7"/>
    <w:rsid w:val="0089551A"/>
    <w:rsid w:val="008A6F86"/>
    <w:rsid w:val="008B00E0"/>
    <w:rsid w:val="008B470A"/>
    <w:rsid w:val="008B57E1"/>
    <w:rsid w:val="008C2D63"/>
    <w:rsid w:val="008C3701"/>
    <w:rsid w:val="008C46CC"/>
    <w:rsid w:val="008C5D26"/>
    <w:rsid w:val="008D01EA"/>
    <w:rsid w:val="00901CED"/>
    <w:rsid w:val="009061C8"/>
    <w:rsid w:val="00906789"/>
    <w:rsid w:val="00906F74"/>
    <w:rsid w:val="00916CAA"/>
    <w:rsid w:val="00933A6F"/>
    <w:rsid w:val="00937502"/>
    <w:rsid w:val="0094109D"/>
    <w:rsid w:val="00941EEC"/>
    <w:rsid w:val="00942F69"/>
    <w:rsid w:val="00944D4B"/>
    <w:rsid w:val="00954B44"/>
    <w:rsid w:val="0095667F"/>
    <w:rsid w:val="00974FF8"/>
    <w:rsid w:val="00976AA2"/>
    <w:rsid w:val="00977575"/>
    <w:rsid w:val="009802A7"/>
    <w:rsid w:val="00982CF3"/>
    <w:rsid w:val="00983F01"/>
    <w:rsid w:val="00987E7D"/>
    <w:rsid w:val="00987EA3"/>
    <w:rsid w:val="009A2EE5"/>
    <w:rsid w:val="009A73BC"/>
    <w:rsid w:val="009B2671"/>
    <w:rsid w:val="009B5130"/>
    <w:rsid w:val="009C4CD3"/>
    <w:rsid w:val="009C51C7"/>
    <w:rsid w:val="009D6077"/>
    <w:rsid w:val="009E05A2"/>
    <w:rsid w:val="009E1780"/>
    <w:rsid w:val="009E472A"/>
    <w:rsid w:val="009F0751"/>
    <w:rsid w:val="009F3F5F"/>
    <w:rsid w:val="009F5D29"/>
    <w:rsid w:val="00A04327"/>
    <w:rsid w:val="00A10926"/>
    <w:rsid w:val="00A22580"/>
    <w:rsid w:val="00A25013"/>
    <w:rsid w:val="00A2634A"/>
    <w:rsid w:val="00A272EE"/>
    <w:rsid w:val="00A327FF"/>
    <w:rsid w:val="00A43769"/>
    <w:rsid w:val="00A56AAA"/>
    <w:rsid w:val="00A76536"/>
    <w:rsid w:val="00A8200F"/>
    <w:rsid w:val="00A86F1E"/>
    <w:rsid w:val="00A9282D"/>
    <w:rsid w:val="00AA050A"/>
    <w:rsid w:val="00AA5520"/>
    <w:rsid w:val="00AA5750"/>
    <w:rsid w:val="00AB06AD"/>
    <w:rsid w:val="00AB4AA9"/>
    <w:rsid w:val="00AC4B3C"/>
    <w:rsid w:val="00AC625D"/>
    <w:rsid w:val="00AE706E"/>
    <w:rsid w:val="00AF5559"/>
    <w:rsid w:val="00AF7D8E"/>
    <w:rsid w:val="00B005DA"/>
    <w:rsid w:val="00B05BC1"/>
    <w:rsid w:val="00B175BA"/>
    <w:rsid w:val="00B23977"/>
    <w:rsid w:val="00B315A8"/>
    <w:rsid w:val="00B43732"/>
    <w:rsid w:val="00B54754"/>
    <w:rsid w:val="00B54F97"/>
    <w:rsid w:val="00B56294"/>
    <w:rsid w:val="00B61CAE"/>
    <w:rsid w:val="00B61D2C"/>
    <w:rsid w:val="00B65244"/>
    <w:rsid w:val="00B74255"/>
    <w:rsid w:val="00B75A52"/>
    <w:rsid w:val="00B80FD9"/>
    <w:rsid w:val="00B82284"/>
    <w:rsid w:val="00B84FE7"/>
    <w:rsid w:val="00B9217B"/>
    <w:rsid w:val="00B933F8"/>
    <w:rsid w:val="00B955CC"/>
    <w:rsid w:val="00B95D86"/>
    <w:rsid w:val="00BA02BF"/>
    <w:rsid w:val="00BB7959"/>
    <w:rsid w:val="00BC73B8"/>
    <w:rsid w:val="00BD59A6"/>
    <w:rsid w:val="00BE0A93"/>
    <w:rsid w:val="00BE4E63"/>
    <w:rsid w:val="00BF1206"/>
    <w:rsid w:val="00BF6091"/>
    <w:rsid w:val="00BF6F17"/>
    <w:rsid w:val="00C00D6C"/>
    <w:rsid w:val="00C06DF0"/>
    <w:rsid w:val="00C17164"/>
    <w:rsid w:val="00C36799"/>
    <w:rsid w:val="00C37CC8"/>
    <w:rsid w:val="00C42A55"/>
    <w:rsid w:val="00C50AAB"/>
    <w:rsid w:val="00C57F9A"/>
    <w:rsid w:val="00C71B10"/>
    <w:rsid w:val="00C756BA"/>
    <w:rsid w:val="00C75D28"/>
    <w:rsid w:val="00C80DDE"/>
    <w:rsid w:val="00C85D54"/>
    <w:rsid w:val="00C9099E"/>
    <w:rsid w:val="00C90DBB"/>
    <w:rsid w:val="00C9158C"/>
    <w:rsid w:val="00CA3EB2"/>
    <w:rsid w:val="00CD1551"/>
    <w:rsid w:val="00CD164E"/>
    <w:rsid w:val="00CE55C7"/>
    <w:rsid w:val="00CE763A"/>
    <w:rsid w:val="00CF0B40"/>
    <w:rsid w:val="00CF2B79"/>
    <w:rsid w:val="00CF732E"/>
    <w:rsid w:val="00D01ED4"/>
    <w:rsid w:val="00D2306C"/>
    <w:rsid w:val="00D319B9"/>
    <w:rsid w:val="00D401E0"/>
    <w:rsid w:val="00D41D6D"/>
    <w:rsid w:val="00D51548"/>
    <w:rsid w:val="00D52C45"/>
    <w:rsid w:val="00D52CE3"/>
    <w:rsid w:val="00D578D0"/>
    <w:rsid w:val="00D62320"/>
    <w:rsid w:val="00D6504E"/>
    <w:rsid w:val="00D7785E"/>
    <w:rsid w:val="00DA3F9B"/>
    <w:rsid w:val="00DA4FF2"/>
    <w:rsid w:val="00DA5212"/>
    <w:rsid w:val="00DA65B3"/>
    <w:rsid w:val="00DB191A"/>
    <w:rsid w:val="00DB6269"/>
    <w:rsid w:val="00DC4684"/>
    <w:rsid w:val="00DD4E39"/>
    <w:rsid w:val="00DE36F3"/>
    <w:rsid w:val="00DE45F8"/>
    <w:rsid w:val="00DE655D"/>
    <w:rsid w:val="00DF4B2C"/>
    <w:rsid w:val="00E03872"/>
    <w:rsid w:val="00E05CDA"/>
    <w:rsid w:val="00E07AD6"/>
    <w:rsid w:val="00E11570"/>
    <w:rsid w:val="00E11C48"/>
    <w:rsid w:val="00E17851"/>
    <w:rsid w:val="00E2025C"/>
    <w:rsid w:val="00E239F4"/>
    <w:rsid w:val="00E30228"/>
    <w:rsid w:val="00E332D3"/>
    <w:rsid w:val="00E35225"/>
    <w:rsid w:val="00E5542A"/>
    <w:rsid w:val="00E657DB"/>
    <w:rsid w:val="00E92DE1"/>
    <w:rsid w:val="00EA3D74"/>
    <w:rsid w:val="00EB20A6"/>
    <w:rsid w:val="00EB5730"/>
    <w:rsid w:val="00EB6564"/>
    <w:rsid w:val="00EC213A"/>
    <w:rsid w:val="00EC32B8"/>
    <w:rsid w:val="00EC3AA5"/>
    <w:rsid w:val="00EC7AF6"/>
    <w:rsid w:val="00ED2029"/>
    <w:rsid w:val="00ED59E3"/>
    <w:rsid w:val="00EE20FB"/>
    <w:rsid w:val="00EE5898"/>
    <w:rsid w:val="00EE5EF3"/>
    <w:rsid w:val="00EE78E1"/>
    <w:rsid w:val="00EF4009"/>
    <w:rsid w:val="00F04FBF"/>
    <w:rsid w:val="00F055A0"/>
    <w:rsid w:val="00F05736"/>
    <w:rsid w:val="00F10CEF"/>
    <w:rsid w:val="00F22730"/>
    <w:rsid w:val="00F23F86"/>
    <w:rsid w:val="00F347F7"/>
    <w:rsid w:val="00F43819"/>
    <w:rsid w:val="00F5021A"/>
    <w:rsid w:val="00F543FD"/>
    <w:rsid w:val="00F60857"/>
    <w:rsid w:val="00F635E6"/>
    <w:rsid w:val="00F72F2E"/>
    <w:rsid w:val="00F75220"/>
    <w:rsid w:val="00F85420"/>
    <w:rsid w:val="00F85DC5"/>
    <w:rsid w:val="00F873E0"/>
    <w:rsid w:val="00F94500"/>
    <w:rsid w:val="00F9461C"/>
    <w:rsid w:val="00FA0B79"/>
    <w:rsid w:val="00FA2808"/>
    <w:rsid w:val="00FA6E0A"/>
    <w:rsid w:val="00FB2CF9"/>
    <w:rsid w:val="00FD1C2D"/>
    <w:rsid w:val="00FD27EB"/>
    <w:rsid w:val="00FD4E71"/>
    <w:rsid w:val="00FF0F43"/>
    <w:rsid w:val="00FF156E"/>
    <w:rsid w:val="00FF23D2"/>
    <w:rsid w:val="00FF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0035C"/>
  <w15:docId w15:val="{6506CF32-083E-428E-93F9-4158EE65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29"/>
    <w:pPr>
      <w:spacing w:after="0" w:line="240" w:lineRule="auto"/>
    </w:pPr>
    <w:rPr>
      <w:rFonts w:ascii="Times New Roman" w:eastAsia="ＭＳ 明朝"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5D29"/>
    <w:pPr>
      <w:tabs>
        <w:tab w:val="center" w:pos="4320"/>
        <w:tab w:val="right" w:pos="8640"/>
      </w:tabs>
    </w:pPr>
  </w:style>
  <w:style w:type="character" w:customStyle="1" w:styleId="FooterChar">
    <w:name w:val="Footer Char"/>
    <w:basedOn w:val="DefaultParagraphFont"/>
    <w:link w:val="Footer"/>
    <w:rsid w:val="009F5D29"/>
    <w:rPr>
      <w:rFonts w:ascii="Times New Roman" w:eastAsia="ＭＳ 明朝" w:hAnsi="Times New Roman" w:cs="Times New Roman"/>
      <w:sz w:val="24"/>
      <w:szCs w:val="24"/>
      <w:lang w:bidi="ar-SA"/>
    </w:rPr>
  </w:style>
  <w:style w:type="character" w:styleId="PageNumber">
    <w:name w:val="page number"/>
    <w:basedOn w:val="DefaultParagraphFont"/>
    <w:rsid w:val="009F5D29"/>
  </w:style>
  <w:style w:type="paragraph" w:styleId="ListParagraph">
    <w:name w:val="List Paragraph"/>
    <w:basedOn w:val="Normal"/>
    <w:uiPriority w:val="34"/>
    <w:qFormat/>
    <w:rsid w:val="00813777"/>
    <w:pPr>
      <w:ind w:left="720"/>
      <w:contextualSpacing/>
    </w:pPr>
  </w:style>
  <w:style w:type="paragraph" w:styleId="Header">
    <w:name w:val="header"/>
    <w:basedOn w:val="Normal"/>
    <w:link w:val="HeaderChar"/>
    <w:uiPriority w:val="99"/>
    <w:unhideWhenUsed/>
    <w:rsid w:val="0001740A"/>
    <w:pPr>
      <w:tabs>
        <w:tab w:val="center" w:pos="4252"/>
        <w:tab w:val="right" w:pos="8504"/>
      </w:tabs>
    </w:pPr>
  </w:style>
  <w:style w:type="character" w:customStyle="1" w:styleId="HeaderChar">
    <w:name w:val="Header Char"/>
    <w:basedOn w:val="DefaultParagraphFont"/>
    <w:link w:val="Header"/>
    <w:uiPriority w:val="99"/>
    <w:rsid w:val="0001740A"/>
    <w:rPr>
      <w:rFonts w:ascii="Times New Roman" w:eastAsia="ＭＳ 明朝" w:hAnsi="Times New Roman" w:cs="Times New Roman"/>
      <w:sz w:val="24"/>
      <w:szCs w:val="24"/>
      <w:lang w:bidi="ar-SA"/>
    </w:rPr>
  </w:style>
  <w:style w:type="table" w:styleId="TableGrid">
    <w:name w:val="Table Grid"/>
    <w:basedOn w:val="TableNormal"/>
    <w:uiPriority w:val="59"/>
    <w:rsid w:val="003D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ED4"/>
    <w:rPr>
      <w:rFonts w:ascii="Tahoma" w:hAnsi="Tahoma" w:cs="Tahoma"/>
      <w:sz w:val="16"/>
      <w:szCs w:val="16"/>
    </w:rPr>
  </w:style>
  <w:style w:type="character" w:customStyle="1" w:styleId="BalloonTextChar">
    <w:name w:val="Balloon Text Char"/>
    <w:basedOn w:val="DefaultParagraphFont"/>
    <w:link w:val="BalloonText"/>
    <w:uiPriority w:val="99"/>
    <w:semiHidden/>
    <w:rsid w:val="00D01ED4"/>
    <w:rPr>
      <w:rFonts w:ascii="Tahoma" w:eastAsia="ＭＳ 明朝" w:hAnsi="Tahoma" w:cs="Tahoma"/>
      <w:sz w:val="16"/>
      <w:szCs w:val="16"/>
      <w:lang w:bidi="ar-SA"/>
    </w:rPr>
  </w:style>
  <w:style w:type="character" w:styleId="Strong">
    <w:name w:val="Strong"/>
    <w:basedOn w:val="DefaultParagraphFont"/>
    <w:uiPriority w:val="22"/>
    <w:qFormat/>
    <w:rsid w:val="00313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Lalith</dc:creator>
  <cp:keywords/>
  <dc:description/>
  <cp:lastModifiedBy>Home</cp:lastModifiedBy>
  <cp:revision>17</cp:revision>
  <cp:lastPrinted>2014-06-05T03:02:00Z</cp:lastPrinted>
  <dcterms:created xsi:type="dcterms:W3CDTF">2017-11-15T22:28:00Z</dcterms:created>
  <dcterms:modified xsi:type="dcterms:W3CDTF">2017-11-18T23:03:00Z</dcterms:modified>
</cp:coreProperties>
</file>